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5569" w:rsidRPr="00016964">
        <w:trPr>
          <w:trHeight w:val="1418"/>
          <w:jc w:val="center"/>
        </w:trPr>
        <w:tc>
          <w:tcPr>
            <w:tcW w:w="4225" w:type="dxa"/>
          </w:tcPr>
          <w:p w:rsidR="000F5569" w:rsidRPr="00CA5DC8" w:rsidRDefault="000F5569" w:rsidP="004B3AFA">
            <w:pPr>
              <w:pStyle w:val="3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r w:rsidRPr="00CA5DC8">
              <w:rPr>
                <w:rFonts w:ascii="NewtonITT" w:hAnsi="NewtonITT"/>
                <w:szCs w:val="22"/>
              </w:rPr>
              <w:t>Ы</w:t>
            </w:r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0F5569" w:rsidRPr="003E1BDB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839" w:type="dxa"/>
          </w:tcPr>
          <w:p w:rsidR="000F5569" w:rsidRDefault="00ED2ECE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4425"/>
                  <wp:effectExtent l="0" t="0" r="9525" b="9525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016964" w:rsidRDefault="000F5569" w:rsidP="004B3AFA">
            <w:pPr>
              <w:jc w:val="center"/>
              <w:rPr>
                <w:b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</w:tr>
    </w:tbl>
    <w:p w:rsidR="000F5569" w:rsidRPr="005E13F9" w:rsidRDefault="000F5569" w:rsidP="000F5569">
      <w:pPr>
        <w:pBdr>
          <w:top w:val="thinThickSmallGap" w:sz="18" w:space="10" w:color="auto"/>
        </w:pBdr>
        <w:rPr>
          <w:b/>
          <w:sz w:val="22"/>
          <w:szCs w:val="22"/>
        </w:rPr>
      </w:pPr>
    </w:p>
    <w:p w:rsidR="005E13F9" w:rsidRPr="00285C92" w:rsidRDefault="002137D0" w:rsidP="005E13F9">
      <w:pPr>
        <w:rPr>
          <w:rFonts w:ascii="NewtonITT" w:hAnsi="NewtonITT"/>
          <w:sz w:val="26"/>
          <w:szCs w:val="26"/>
        </w:rPr>
      </w:pPr>
      <w:r w:rsidRPr="00285C92">
        <w:rPr>
          <w:rFonts w:ascii="NewtonITT" w:hAnsi="NewtonITT"/>
          <w:b/>
          <w:sz w:val="26"/>
          <w:szCs w:val="26"/>
        </w:rPr>
        <w:t xml:space="preserve">                     </w:t>
      </w:r>
      <w:r w:rsidR="00354E6B" w:rsidRPr="00285C92">
        <w:rPr>
          <w:rFonts w:ascii="NewtonITT" w:hAnsi="NewtonITT"/>
          <w:b/>
          <w:sz w:val="26"/>
          <w:szCs w:val="26"/>
        </w:rPr>
        <w:t>К</w:t>
      </w:r>
      <w:r w:rsidRPr="00285C92">
        <w:rPr>
          <w:rFonts w:ascii="NewtonITT" w:hAnsi="NewtonITT"/>
          <w:b/>
          <w:sz w:val="26"/>
          <w:szCs w:val="26"/>
        </w:rPr>
        <w:t>АРАР</w:t>
      </w:r>
      <w:r w:rsidR="005E13F9" w:rsidRPr="00285C92">
        <w:rPr>
          <w:rFonts w:ascii="NewtonITT" w:hAnsi="NewtonITT"/>
          <w:b/>
          <w:sz w:val="26"/>
          <w:szCs w:val="26"/>
        </w:rPr>
        <w:tab/>
      </w:r>
      <w:r w:rsidR="005E13F9" w:rsidRPr="00285C92">
        <w:rPr>
          <w:rFonts w:ascii="NewtonITT" w:hAnsi="NewtonITT"/>
          <w:b/>
          <w:sz w:val="26"/>
          <w:szCs w:val="26"/>
        </w:rPr>
        <w:tab/>
      </w:r>
      <w:r w:rsidR="005E13F9" w:rsidRPr="00285C92">
        <w:rPr>
          <w:rFonts w:ascii="NewtonITT" w:hAnsi="NewtonITT"/>
          <w:b/>
          <w:sz w:val="26"/>
          <w:szCs w:val="26"/>
        </w:rPr>
        <w:tab/>
      </w:r>
      <w:r w:rsidR="005E13F9" w:rsidRPr="00285C92">
        <w:rPr>
          <w:rFonts w:ascii="NewtonITT" w:hAnsi="NewtonITT"/>
          <w:b/>
          <w:sz w:val="26"/>
          <w:szCs w:val="26"/>
        </w:rPr>
        <w:tab/>
        <w:t xml:space="preserve">                 </w:t>
      </w:r>
      <w:r w:rsidR="00354E6B" w:rsidRPr="00285C92">
        <w:rPr>
          <w:rFonts w:ascii="NewtonITT" w:hAnsi="NewtonITT"/>
          <w:b/>
          <w:sz w:val="26"/>
          <w:szCs w:val="26"/>
        </w:rPr>
        <w:t xml:space="preserve">  </w:t>
      </w:r>
      <w:r w:rsidRPr="00285C92">
        <w:rPr>
          <w:rFonts w:ascii="NewtonITT" w:hAnsi="NewtonITT"/>
          <w:b/>
          <w:sz w:val="26"/>
          <w:szCs w:val="26"/>
        </w:rPr>
        <w:t>ПОСТАНОВЛЕНИЕ</w:t>
      </w:r>
    </w:p>
    <w:p w:rsidR="00763120" w:rsidRPr="00285C92" w:rsidRDefault="00763120" w:rsidP="005E13F9">
      <w:pPr>
        <w:rPr>
          <w:rFonts w:ascii="NewtonITT" w:hAnsi="NewtonITT"/>
          <w:sz w:val="26"/>
          <w:szCs w:val="26"/>
        </w:rPr>
      </w:pPr>
    </w:p>
    <w:p w:rsidR="00FB1762" w:rsidRPr="00285C92" w:rsidRDefault="009E18BB" w:rsidP="00FB1762">
      <w:pPr>
        <w:rPr>
          <w:sz w:val="26"/>
          <w:szCs w:val="26"/>
        </w:rPr>
      </w:pPr>
      <w:r w:rsidRPr="00285C92">
        <w:rPr>
          <w:sz w:val="26"/>
          <w:szCs w:val="26"/>
        </w:rPr>
        <w:t xml:space="preserve"> </w:t>
      </w:r>
      <w:r w:rsidR="00354E6B" w:rsidRPr="00285C92">
        <w:rPr>
          <w:sz w:val="26"/>
          <w:szCs w:val="26"/>
        </w:rPr>
        <w:t xml:space="preserve">      </w:t>
      </w:r>
      <w:r w:rsidR="00FF7E9F" w:rsidRPr="00285C92">
        <w:rPr>
          <w:sz w:val="26"/>
          <w:szCs w:val="26"/>
        </w:rPr>
        <w:t>«</w:t>
      </w:r>
      <w:r w:rsidR="006B2A50" w:rsidRPr="00285C92">
        <w:rPr>
          <w:sz w:val="26"/>
          <w:szCs w:val="26"/>
        </w:rPr>
        <w:t xml:space="preserve"> </w:t>
      </w:r>
      <w:r w:rsidR="00906611" w:rsidRPr="00285C92">
        <w:rPr>
          <w:sz w:val="26"/>
          <w:szCs w:val="26"/>
        </w:rPr>
        <w:t>18</w:t>
      </w:r>
      <w:r w:rsidR="00B40BB2" w:rsidRPr="00285C92">
        <w:rPr>
          <w:sz w:val="26"/>
          <w:szCs w:val="26"/>
        </w:rPr>
        <w:t xml:space="preserve"> </w:t>
      </w:r>
      <w:r w:rsidR="00FB1762" w:rsidRPr="00285C92">
        <w:rPr>
          <w:sz w:val="26"/>
          <w:szCs w:val="26"/>
        </w:rPr>
        <w:t>»</w:t>
      </w:r>
      <w:r w:rsidR="00D621D0" w:rsidRPr="00285C92">
        <w:rPr>
          <w:sz w:val="26"/>
          <w:szCs w:val="26"/>
        </w:rPr>
        <w:t xml:space="preserve"> </w:t>
      </w:r>
      <w:r w:rsidR="00FB59FF" w:rsidRPr="00285C92">
        <w:rPr>
          <w:sz w:val="26"/>
          <w:szCs w:val="26"/>
        </w:rPr>
        <w:t>май</w:t>
      </w:r>
      <w:r w:rsidR="00FB1762" w:rsidRPr="00285C92">
        <w:rPr>
          <w:sz w:val="26"/>
          <w:szCs w:val="26"/>
        </w:rPr>
        <w:t xml:space="preserve">  201</w:t>
      </w:r>
      <w:r w:rsidR="00FB59FF" w:rsidRPr="00285C92">
        <w:rPr>
          <w:sz w:val="26"/>
          <w:szCs w:val="26"/>
        </w:rPr>
        <w:t>8</w:t>
      </w:r>
      <w:r w:rsidR="00FB1762" w:rsidRPr="00285C92">
        <w:rPr>
          <w:sz w:val="26"/>
          <w:szCs w:val="26"/>
        </w:rPr>
        <w:t xml:space="preserve"> </w:t>
      </w:r>
      <w:proofErr w:type="spellStart"/>
      <w:r w:rsidR="00FB1762" w:rsidRPr="00285C92">
        <w:rPr>
          <w:sz w:val="26"/>
          <w:szCs w:val="26"/>
        </w:rPr>
        <w:t>й</w:t>
      </w:r>
      <w:r w:rsidR="00FB59FF" w:rsidRPr="00285C92">
        <w:rPr>
          <w:sz w:val="26"/>
          <w:szCs w:val="26"/>
        </w:rPr>
        <w:t>ыл</w:t>
      </w:r>
      <w:proofErr w:type="spellEnd"/>
      <w:r w:rsidR="00FB1762" w:rsidRPr="00285C92">
        <w:rPr>
          <w:sz w:val="26"/>
          <w:szCs w:val="26"/>
        </w:rPr>
        <w:t xml:space="preserve">             </w:t>
      </w:r>
      <w:r w:rsidR="00FB59FF" w:rsidRPr="00285C92">
        <w:rPr>
          <w:sz w:val="26"/>
          <w:szCs w:val="26"/>
        </w:rPr>
        <w:t xml:space="preserve">        </w:t>
      </w:r>
      <w:r w:rsidR="00FB1762" w:rsidRPr="00285C92">
        <w:rPr>
          <w:sz w:val="26"/>
          <w:szCs w:val="26"/>
        </w:rPr>
        <w:t>№</w:t>
      </w:r>
      <w:r w:rsidR="00A17130" w:rsidRPr="00285C92">
        <w:rPr>
          <w:sz w:val="26"/>
          <w:szCs w:val="26"/>
        </w:rPr>
        <w:t xml:space="preserve"> 3</w:t>
      </w:r>
      <w:r w:rsidR="00906611" w:rsidRPr="00285C92">
        <w:rPr>
          <w:sz w:val="26"/>
          <w:szCs w:val="26"/>
          <w:lang w:val="en-US"/>
        </w:rPr>
        <w:t>5</w:t>
      </w:r>
      <w:r w:rsidR="00FB1762" w:rsidRPr="00285C92">
        <w:rPr>
          <w:sz w:val="26"/>
          <w:szCs w:val="26"/>
        </w:rPr>
        <w:t xml:space="preserve"> </w:t>
      </w:r>
      <w:r w:rsidR="009D488B" w:rsidRPr="00285C92">
        <w:rPr>
          <w:sz w:val="26"/>
          <w:szCs w:val="26"/>
        </w:rPr>
        <w:t xml:space="preserve">            </w:t>
      </w:r>
      <w:r w:rsidR="00FB59FF" w:rsidRPr="00285C92">
        <w:rPr>
          <w:sz w:val="26"/>
          <w:szCs w:val="26"/>
        </w:rPr>
        <w:t xml:space="preserve">       </w:t>
      </w:r>
      <w:r w:rsidR="009D488B" w:rsidRPr="00285C92">
        <w:rPr>
          <w:sz w:val="26"/>
          <w:szCs w:val="26"/>
        </w:rPr>
        <w:t xml:space="preserve">  </w:t>
      </w:r>
      <w:r w:rsidR="00FF7E9F" w:rsidRPr="00285C92">
        <w:rPr>
          <w:sz w:val="26"/>
          <w:szCs w:val="26"/>
        </w:rPr>
        <w:t xml:space="preserve"> « </w:t>
      </w:r>
      <w:r w:rsidR="00906611" w:rsidRPr="00285C92">
        <w:rPr>
          <w:sz w:val="26"/>
          <w:szCs w:val="26"/>
        </w:rPr>
        <w:t>18</w:t>
      </w:r>
      <w:r w:rsidR="00FB1762" w:rsidRPr="00285C92">
        <w:rPr>
          <w:sz w:val="26"/>
          <w:szCs w:val="26"/>
        </w:rPr>
        <w:t xml:space="preserve"> » </w:t>
      </w:r>
      <w:r w:rsidR="00FB59FF" w:rsidRPr="00285C92">
        <w:rPr>
          <w:sz w:val="26"/>
          <w:szCs w:val="26"/>
        </w:rPr>
        <w:t>ма</w:t>
      </w:r>
      <w:r w:rsidR="00333DEB" w:rsidRPr="00285C92">
        <w:rPr>
          <w:sz w:val="26"/>
          <w:szCs w:val="26"/>
        </w:rPr>
        <w:t>я</w:t>
      </w:r>
      <w:r w:rsidR="0035514E" w:rsidRPr="00285C92">
        <w:rPr>
          <w:sz w:val="26"/>
          <w:szCs w:val="26"/>
        </w:rPr>
        <w:t xml:space="preserve"> </w:t>
      </w:r>
      <w:r w:rsidR="00FB1762" w:rsidRPr="00285C92">
        <w:rPr>
          <w:sz w:val="26"/>
          <w:szCs w:val="26"/>
        </w:rPr>
        <w:t xml:space="preserve"> 201</w:t>
      </w:r>
      <w:r w:rsidR="00FB59FF" w:rsidRPr="00285C92">
        <w:rPr>
          <w:sz w:val="26"/>
          <w:szCs w:val="26"/>
        </w:rPr>
        <w:t>8</w:t>
      </w:r>
      <w:r w:rsidR="00FB1762" w:rsidRPr="00285C92">
        <w:rPr>
          <w:sz w:val="26"/>
          <w:szCs w:val="26"/>
        </w:rPr>
        <w:t xml:space="preserve"> года</w:t>
      </w:r>
    </w:p>
    <w:p w:rsidR="00BB793D" w:rsidRPr="00285C92" w:rsidRDefault="00BB793D" w:rsidP="00BB793D">
      <w:pPr>
        <w:rPr>
          <w:b/>
          <w:sz w:val="26"/>
          <w:szCs w:val="26"/>
        </w:rPr>
      </w:pPr>
    </w:p>
    <w:p w:rsidR="00906611" w:rsidRPr="00285C92" w:rsidRDefault="00BB793D" w:rsidP="0090661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85C92">
        <w:rPr>
          <w:sz w:val="26"/>
          <w:szCs w:val="26"/>
        </w:rPr>
        <w:tab/>
      </w:r>
      <w:r w:rsidR="00906611" w:rsidRPr="00285C92">
        <w:rPr>
          <w:rFonts w:eastAsia="Calibri"/>
          <w:b/>
          <w:sz w:val="26"/>
          <w:szCs w:val="26"/>
          <w:lang w:eastAsia="en-US"/>
        </w:rPr>
        <w:t>О признании утратившим силу постановления «Об определении границ, прилегающим к некоторым организациям и объектам, территорий, на которых не допускается розничная продажа алкогольной продукции, на территории сельского поселения Шигаевский сельсовет муниципального района Белорецкий район Республики Башкортостан» от 07 мая 2013 года № 13</w:t>
      </w:r>
    </w:p>
    <w:p w:rsidR="00906611" w:rsidRPr="00285C92" w:rsidRDefault="00906611" w:rsidP="00906611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906611" w:rsidRPr="00285C92" w:rsidRDefault="00906611" w:rsidP="00906611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285C92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285C92">
        <w:rPr>
          <w:rFonts w:ascii="Calibri" w:eastAsia="Calibri" w:hAnsi="Calibri"/>
          <w:sz w:val="26"/>
          <w:szCs w:val="26"/>
          <w:lang w:eastAsia="en-US"/>
        </w:rPr>
        <w:tab/>
      </w:r>
      <w:proofErr w:type="gramStart"/>
      <w:r w:rsidRPr="00285C92">
        <w:rPr>
          <w:rFonts w:eastAsia="Calibri"/>
          <w:sz w:val="26"/>
          <w:szCs w:val="26"/>
          <w:lang w:eastAsia="en-US"/>
        </w:rPr>
        <w:t>В связи</w:t>
      </w:r>
      <w:r w:rsidRPr="00285C92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285C92">
        <w:rPr>
          <w:rFonts w:eastAsia="Calibri"/>
          <w:sz w:val="26"/>
          <w:szCs w:val="26"/>
          <w:lang w:eastAsia="en-US"/>
        </w:rPr>
        <w:t xml:space="preserve"> с принятием решения Совета муниципального района Белорецкий район Республики Башкортостан № 158 от 18 апреля 2018 года «Об определении границ прилегающих к некоторым зданиям, строениям, сооружениям, помещениям, объектам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районе Белорецкий район Республики Башкортостан», администрация сельского поселения</w:t>
      </w:r>
      <w:proofErr w:type="gramEnd"/>
      <w:r w:rsidRPr="00285C92">
        <w:rPr>
          <w:rFonts w:eastAsia="Calibri"/>
          <w:sz w:val="26"/>
          <w:szCs w:val="26"/>
          <w:lang w:eastAsia="en-US"/>
        </w:rPr>
        <w:t xml:space="preserve"> Шигаевский сельсовет муниципального района Белорецкий район Республики Башкортостан</w:t>
      </w:r>
    </w:p>
    <w:p w:rsidR="00906611" w:rsidRPr="00285C92" w:rsidRDefault="00906611" w:rsidP="00906611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906611" w:rsidRPr="00285C92" w:rsidRDefault="00906611" w:rsidP="00906611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285C92">
        <w:rPr>
          <w:rFonts w:eastAsia="Calibri"/>
          <w:b/>
          <w:sz w:val="26"/>
          <w:szCs w:val="26"/>
          <w:lang w:eastAsia="en-US"/>
        </w:rPr>
        <w:t>ПОСТАНОВЛЯЕТ</w:t>
      </w:r>
    </w:p>
    <w:p w:rsidR="00906611" w:rsidRPr="00285C92" w:rsidRDefault="00906611" w:rsidP="00285C9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285C92">
        <w:rPr>
          <w:rFonts w:eastAsia="Calibri"/>
          <w:sz w:val="26"/>
          <w:szCs w:val="26"/>
          <w:lang w:eastAsia="en-US"/>
        </w:rPr>
        <w:t xml:space="preserve">1. </w:t>
      </w:r>
      <w:proofErr w:type="gramStart"/>
      <w:r w:rsidRPr="00285C92">
        <w:rPr>
          <w:rFonts w:eastAsia="Calibri"/>
          <w:sz w:val="26"/>
          <w:szCs w:val="26"/>
          <w:lang w:eastAsia="en-US"/>
        </w:rPr>
        <w:t>Признать утратившим силу постановление администрации сельского поселения Шигаевский сельсовет муниципального района Белорецкий район Республики Башкортостан от 07 мая 2013 года № 13 «Об определении границ, прилегающим к некоторым организациям и объектам, территорий, на которых не допускается розничная продажа алкогольной продукции, на территории сельского поселения Шигаевский сельсовет муниципального района Белорецкий район Республики Башкортостан»</w:t>
      </w:r>
      <w:r w:rsidR="00285C92" w:rsidRPr="00285C92">
        <w:rPr>
          <w:rFonts w:eastAsia="Calibri"/>
          <w:sz w:val="26"/>
          <w:szCs w:val="26"/>
          <w:lang w:eastAsia="en-US"/>
        </w:rPr>
        <w:t xml:space="preserve"> и от 17 июня 2013 года № 15 </w:t>
      </w:r>
      <w:r w:rsidR="00285C92" w:rsidRPr="00285C92">
        <w:rPr>
          <w:rFonts w:eastAsia="Calibri"/>
          <w:sz w:val="26"/>
          <w:szCs w:val="26"/>
          <w:lang w:eastAsia="en-US"/>
        </w:rPr>
        <w:t>«Об определении</w:t>
      </w:r>
      <w:proofErr w:type="gramEnd"/>
      <w:r w:rsidR="00285C92" w:rsidRPr="00285C92">
        <w:rPr>
          <w:rFonts w:eastAsia="Calibri"/>
          <w:sz w:val="26"/>
          <w:szCs w:val="26"/>
          <w:lang w:eastAsia="en-US"/>
        </w:rPr>
        <w:t xml:space="preserve"> границ, прилегающих к некоторым организациям и объектам, территорий, на которых не допускается розничная продажа алкогольной продукции, на территории сельского поселения Шигаевский сельсовет муниципального района  Белорецкий район Республики Башкортостан»</w:t>
      </w:r>
      <w:r w:rsidRPr="00285C92">
        <w:rPr>
          <w:rFonts w:eastAsia="Calibri"/>
          <w:sz w:val="26"/>
          <w:szCs w:val="26"/>
          <w:lang w:eastAsia="en-US"/>
        </w:rPr>
        <w:t>.</w:t>
      </w:r>
    </w:p>
    <w:p w:rsidR="00906611" w:rsidRPr="00285C92" w:rsidRDefault="00906611" w:rsidP="00906611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285C92">
        <w:rPr>
          <w:rFonts w:eastAsia="Calibri"/>
          <w:sz w:val="26"/>
          <w:szCs w:val="26"/>
          <w:lang w:eastAsia="en-US"/>
        </w:rPr>
        <w:t>2.Настоящее Постановление обнародовать в здании администрации.</w:t>
      </w:r>
    </w:p>
    <w:p w:rsidR="00FB1762" w:rsidRPr="00285C92" w:rsidRDefault="00FB1762" w:rsidP="00FB1762">
      <w:pPr>
        <w:rPr>
          <w:sz w:val="26"/>
          <w:szCs w:val="26"/>
        </w:rPr>
      </w:pPr>
    </w:p>
    <w:p w:rsidR="00FB1762" w:rsidRPr="00285C92" w:rsidRDefault="00FB1762" w:rsidP="00FB1762">
      <w:pPr>
        <w:rPr>
          <w:sz w:val="26"/>
          <w:szCs w:val="26"/>
        </w:rPr>
      </w:pPr>
      <w:r w:rsidRPr="00285C92">
        <w:rPr>
          <w:sz w:val="26"/>
          <w:szCs w:val="26"/>
        </w:rPr>
        <w:t>Глава  сельского поселения Шигаевский</w:t>
      </w:r>
      <w:bookmarkStart w:id="0" w:name="_GoBack"/>
      <w:bookmarkEnd w:id="0"/>
    </w:p>
    <w:p w:rsidR="00FB1762" w:rsidRPr="00285C92" w:rsidRDefault="009D488B" w:rsidP="00FB1762">
      <w:pPr>
        <w:rPr>
          <w:sz w:val="26"/>
          <w:szCs w:val="26"/>
        </w:rPr>
      </w:pPr>
      <w:r w:rsidRPr="00285C92">
        <w:rPr>
          <w:sz w:val="26"/>
          <w:szCs w:val="26"/>
        </w:rPr>
        <w:t>с</w:t>
      </w:r>
      <w:r w:rsidR="00FB1762" w:rsidRPr="00285C92">
        <w:rPr>
          <w:sz w:val="26"/>
          <w:szCs w:val="26"/>
        </w:rPr>
        <w:t>ельсовет муниципального района</w:t>
      </w:r>
    </w:p>
    <w:p w:rsidR="00FB1762" w:rsidRPr="00285C92" w:rsidRDefault="00FB1762" w:rsidP="00FB1762">
      <w:pPr>
        <w:rPr>
          <w:sz w:val="26"/>
          <w:szCs w:val="26"/>
        </w:rPr>
      </w:pPr>
      <w:r w:rsidRPr="00285C92">
        <w:rPr>
          <w:sz w:val="26"/>
          <w:szCs w:val="26"/>
        </w:rPr>
        <w:t xml:space="preserve">Белорецкий район РБ                                                                    </w:t>
      </w:r>
      <w:r w:rsidR="00333DEB" w:rsidRPr="00285C92">
        <w:rPr>
          <w:sz w:val="26"/>
          <w:szCs w:val="26"/>
        </w:rPr>
        <w:t>Х.Ю.Галиастанов</w:t>
      </w:r>
    </w:p>
    <w:sectPr w:rsidR="00FB1762" w:rsidRPr="00285C92" w:rsidSect="004B3AF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69"/>
    <w:rsid w:val="000273AF"/>
    <w:rsid w:val="00052738"/>
    <w:rsid w:val="000D3208"/>
    <w:rsid w:val="000F5569"/>
    <w:rsid w:val="001F64AC"/>
    <w:rsid w:val="002137D0"/>
    <w:rsid w:val="00285C92"/>
    <w:rsid w:val="002C46B4"/>
    <w:rsid w:val="002E0FB3"/>
    <w:rsid w:val="00333DEB"/>
    <w:rsid w:val="00354E6B"/>
    <w:rsid w:val="0035514E"/>
    <w:rsid w:val="00492120"/>
    <w:rsid w:val="004A5183"/>
    <w:rsid w:val="004B3AFA"/>
    <w:rsid w:val="0051133C"/>
    <w:rsid w:val="00540E00"/>
    <w:rsid w:val="005441E4"/>
    <w:rsid w:val="0057179F"/>
    <w:rsid w:val="005E0B37"/>
    <w:rsid w:val="005E13F9"/>
    <w:rsid w:val="00680C70"/>
    <w:rsid w:val="006B2A50"/>
    <w:rsid w:val="00763120"/>
    <w:rsid w:val="008F24FB"/>
    <w:rsid w:val="00900F79"/>
    <w:rsid w:val="00906611"/>
    <w:rsid w:val="00962E08"/>
    <w:rsid w:val="009D488B"/>
    <w:rsid w:val="009E18BB"/>
    <w:rsid w:val="00A17130"/>
    <w:rsid w:val="00AA6BC2"/>
    <w:rsid w:val="00AB2F35"/>
    <w:rsid w:val="00B40BB2"/>
    <w:rsid w:val="00B81DB1"/>
    <w:rsid w:val="00BB793D"/>
    <w:rsid w:val="00C70C7F"/>
    <w:rsid w:val="00D621D0"/>
    <w:rsid w:val="00D931C3"/>
    <w:rsid w:val="00DE1207"/>
    <w:rsid w:val="00E02B72"/>
    <w:rsid w:val="00E44C6A"/>
    <w:rsid w:val="00EC316D"/>
    <w:rsid w:val="00ED2ECE"/>
    <w:rsid w:val="00F13509"/>
    <w:rsid w:val="00FB1762"/>
    <w:rsid w:val="00FB59FF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69"/>
  </w:style>
  <w:style w:type="paragraph" w:styleId="7">
    <w:name w:val="heading 7"/>
    <w:basedOn w:val="a"/>
    <w:next w:val="a"/>
    <w:qFormat/>
    <w:rsid w:val="00FB1762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paragraph" w:styleId="a4">
    <w:name w:val="Body Text Indent"/>
    <w:basedOn w:val="a"/>
    <w:rsid w:val="00FF7E9F"/>
    <w:pPr>
      <w:spacing w:after="120"/>
      <w:ind w:left="283"/>
    </w:pPr>
  </w:style>
  <w:style w:type="paragraph" w:styleId="a5">
    <w:name w:val="Balloon Text"/>
    <w:basedOn w:val="a"/>
    <w:semiHidden/>
    <w:rsid w:val="00962E08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B793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69"/>
  </w:style>
  <w:style w:type="paragraph" w:styleId="7">
    <w:name w:val="heading 7"/>
    <w:basedOn w:val="a"/>
    <w:next w:val="a"/>
    <w:qFormat/>
    <w:rsid w:val="00FB1762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paragraph" w:styleId="a4">
    <w:name w:val="Body Text Indent"/>
    <w:basedOn w:val="a"/>
    <w:rsid w:val="00FF7E9F"/>
    <w:pPr>
      <w:spacing w:after="120"/>
      <w:ind w:left="283"/>
    </w:pPr>
  </w:style>
  <w:style w:type="paragraph" w:styleId="a5">
    <w:name w:val="Balloon Text"/>
    <w:basedOn w:val="a"/>
    <w:semiHidden/>
    <w:rsid w:val="00962E08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B793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Customer</dc:creator>
  <cp:lastModifiedBy>Customer</cp:lastModifiedBy>
  <cp:revision>2</cp:revision>
  <cp:lastPrinted>2018-05-29T11:38:00Z</cp:lastPrinted>
  <dcterms:created xsi:type="dcterms:W3CDTF">2018-05-22T04:15:00Z</dcterms:created>
  <dcterms:modified xsi:type="dcterms:W3CDTF">2018-05-29T11:38:00Z</dcterms:modified>
</cp:coreProperties>
</file>