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F15037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37" w:rsidRDefault="00F15037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/>
                <w:b/>
                <w:sz w:val="22"/>
                <w:szCs w:val="22"/>
              </w:rPr>
              <w:t>БАШЉОРТОСТАН РЕСПУБЛИКАЋ</w:t>
            </w:r>
            <w:proofErr w:type="gramStart"/>
            <w:r>
              <w:rPr>
                <w:rFonts w:ascii="NewtonITT" w:hAnsi="NewtonITT"/>
                <w:b/>
                <w:sz w:val="22"/>
                <w:szCs w:val="22"/>
              </w:rPr>
              <w:t>Ы</w:t>
            </w:r>
            <w:proofErr w:type="gramEnd"/>
          </w:p>
          <w:p w:rsidR="00F15037" w:rsidRDefault="00F15037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БЕЛОРЕТ РАЙОНЫ</w:t>
            </w:r>
          </w:p>
          <w:p w:rsidR="00F15037" w:rsidRDefault="00F15037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F15037" w:rsidRDefault="00F15037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F15037" w:rsidRDefault="00F15037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</w:p>
          <w:p w:rsidR="00F15037" w:rsidRDefault="00F15037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СОВЕТЫ</w:t>
            </w:r>
          </w:p>
          <w:p w:rsidR="00F15037" w:rsidRDefault="00F15037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F15037" w:rsidRDefault="00F15037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F15037" w:rsidRDefault="00F15037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37" w:rsidRDefault="00D1708F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14C27EB2" wp14:editId="04832C4A">
                  <wp:extent cx="866775" cy="1114425"/>
                  <wp:effectExtent l="0" t="0" r="9525" b="9525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37" w:rsidRDefault="00F15037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F15037" w:rsidRDefault="00F15037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F15037" w:rsidRDefault="00F15037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ШИГАЕВСКИЙ СЕЛЬСОВЕТ </w:t>
            </w:r>
          </w:p>
          <w:p w:rsidR="00F15037" w:rsidRDefault="00F15037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F15037" w:rsidRDefault="00F15037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F15037" w:rsidRDefault="00F15037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.Ш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>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F15037" w:rsidRDefault="00F15037">
            <w:pPr>
              <w:jc w:val="center"/>
              <w:rPr>
                <w:b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</w:tr>
    </w:tbl>
    <w:p w:rsidR="00164044" w:rsidRDefault="00164044">
      <w:pPr>
        <w:jc w:val="center"/>
        <w:rPr>
          <w:sz w:val="28"/>
          <w:szCs w:val="28"/>
        </w:rPr>
      </w:pPr>
    </w:p>
    <w:p w:rsidR="0074445E" w:rsidRPr="003C7A0F" w:rsidRDefault="0074445E" w:rsidP="0074445E">
      <w:pPr>
        <w:jc w:val="center"/>
        <w:rPr>
          <w:b/>
          <w:sz w:val="28"/>
          <w:szCs w:val="28"/>
        </w:rPr>
      </w:pPr>
      <w:r>
        <w:rPr>
          <w:rFonts w:ascii="NewtonITT" w:hAnsi="NewtonITT"/>
          <w:b/>
          <w:sz w:val="28"/>
          <w:szCs w:val="28"/>
        </w:rPr>
        <w:t>ЉАРАР                                                                                            РЕШЕНИЕ</w:t>
      </w:r>
    </w:p>
    <w:p w:rsidR="0074445E" w:rsidRDefault="0074445E" w:rsidP="0074445E"/>
    <w:p w:rsidR="0074445E" w:rsidRPr="00AF73DE" w:rsidRDefault="005445DF" w:rsidP="0074445E">
      <w:pPr>
        <w:rPr>
          <w:sz w:val="28"/>
          <w:szCs w:val="28"/>
        </w:rPr>
      </w:pPr>
      <w:r>
        <w:rPr>
          <w:sz w:val="28"/>
          <w:szCs w:val="28"/>
        </w:rPr>
        <w:t xml:space="preserve">«27» июнь 2017 </w:t>
      </w:r>
      <w:proofErr w:type="spellStart"/>
      <w:r>
        <w:rPr>
          <w:sz w:val="28"/>
          <w:szCs w:val="28"/>
        </w:rPr>
        <w:t>йыл</w:t>
      </w:r>
      <w:proofErr w:type="spellEnd"/>
      <w:r w:rsidR="0074445E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41</w:t>
      </w:r>
      <w:r w:rsidR="0074445E" w:rsidRPr="002B544B">
        <w:rPr>
          <w:sz w:val="28"/>
          <w:szCs w:val="28"/>
        </w:rPr>
        <w:tab/>
      </w:r>
      <w:r w:rsidR="0074445E" w:rsidRPr="002B544B">
        <w:rPr>
          <w:sz w:val="28"/>
          <w:szCs w:val="28"/>
        </w:rPr>
        <w:tab/>
      </w:r>
      <w:r w:rsidR="0074445E">
        <w:rPr>
          <w:sz w:val="28"/>
          <w:szCs w:val="28"/>
        </w:rPr>
        <w:t xml:space="preserve">     </w:t>
      </w:r>
      <w:r>
        <w:rPr>
          <w:sz w:val="28"/>
          <w:szCs w:val="28"/>
        </w:rPr>
        <w:t>«27» июня 2017 года</w:t>
      </w:r>
    </w:p>
    <w:p w:rsidR="0074445E" w:rsidRPr="002B544B" w:rsidRDefault="0074445E" w:rsidP="0074445E">
      <w:pPr>
        <w:rPr>
          <w:sz w:val="28"/>
          <w:szCs w:val="28"/>
        </w:rPr>
      </w:pPr>
    </w:p>
    <w:p w:rsidR="002E17F2" w:rsidRPr="002E17F2" w:rsidRDefault="002E17F2" w:rsidP="002E17F2">
      <w:pPr>
        <w:widowControl w:val="0"/>
        <w:autoSpaceDE w:val="0"/>
        <w:autoSpaceDN w:val="0"/>
        <w:jc w:val="center"/>
      </w:pPr>
      <w:r w:rsidRPr="002E17F2">
        <w:t>О СООБЩЕНИИ ОТДЕЛЬНЫМИ КАТЕГОРИЯМИ ЛИЦ О ПОЛУЧЕНИИ</w:t>
      </w:r>
    </w:p>
    <w:p w:rsidR="002E17F2" w:rsidRPr="002E17F2" w:rsidRDefault="002E17F2" w:rsidP="002E17F2">
      <w:pPr>
        <w:widowControl w:val="0"/>
        <w:autoSpaceDE w:val="0"/>
        <w:autoSpaceDN w:val="0"/>
        <w:jc w:val="center"/>
      </w:pPr>
      <w:r w:rsidRPr="002E17F2">
        <w:t>ПОДАРКА В СВЯЗИ С ПРОТОКОЛЬНЫМИ МЕРОПРИЯТИЯМИ, СЛУЖЕБНЫМИ</w:t>
      </w:r>
    </w:p>
    <w:p w:rsidR="002E17F2" w:rsidRPr="002E17F2" w:rsidRDefault="002E17F2" w:rsidP="002E17F2">
      <w:pPr>
        <w:widowControl w:val="0"/>
        <w:autoSpaceDE w:val="0"/>
        <w:autoSpaceDN w:val="0"/>
        <w:jc w:val="center"/>
      </w:pPr>
      <w:r w:rsidRPr="002E17F2">
        <w:t>КОМАНДИРОВКАМИ И ДРУГИМИ ОФИЦИАЛЬНЫМИ МЕРОПРИЯТИЯМИ,</w:t>
      </w:r>
    </w:p>
    <w:p w:rsidR="002E17F2" w:rsidRPr="002E17F2" w:rsidRDefault="002E17F2" w:rsidP="002E17F2">
      <w:pPr>
        <w:widowControl w:val="0"/>
        <w:autoSpaceDE w:val="0"/>
        <w:autoSpaceDN w:val="0"/>
        <w:jc w:val="center"/>
      </w:pPr>
      <w:proofErr w:type="gramStart"/>
      <w:r w:rsidRPr="002E17F2">
        <w:t>УЧАСТИЕ</w:t>
      </w:r>
      <w:proofErr w:type="gramEnd"/>
      <w:r w:rsidRPr="002E17F2">
        <w:t xml:space="preserve"> В КОТОРЫХ СВЯЗАНО С ИСПОЛНЕНИЕМ ИМИ СЛУЖЕБНЫХ</w:t>
      </w:r>
    </w:p>
    <w:p w:rsidR="002E17F2" w:rsidRPr="002E17F2" w:rsidRDefault="002E17F2" w:rsidP="002E17F2">
      <w:pPr>
        <w:widowControl w:val="0"/>
        <w:autoSpaceDE w:val="0"/>
        <w:autoSpaceDN w:val="0"/>
        <w:jc w:val="center"/>
      </w:pPr>
      <w:r w:rsidRPr="002E17F2">
        <w:t>(ДОЛЖНОСТНЫХ) ОБЯЗАННОСТЕЙ, СДАЧЕ И ОЦЕНКЕ ПОДАРКА,</w:t>
      </w:r>
    </w:p>
    <w:p w:rsidR="002E17F2" w:rsidRPr="002E17F2" w:rsidRDefault="002E17F2" w:rsidP="002E17F2">
      <w:pPr>
        <w:widowControl w:val="0"/>
        <w:autoSpaceDE w:val="0"/>
        <w:autoSpaceDN w:val="0"/>
        <w:jc w:val="center"/>
      </w:pPr>
      <w:r w:rsidRPr="002E17F2">
        <w:t>РЕАЛИЗАЦИИ (ВЫКУПЕ) И ЗАЧИСЛЕНИИ СРЕДСТВ,</w:t>
      </w:r>
    </w:p>
    <w:p w:rsidR="002E17F2" w:rsidRPr="002E17F2" w:rsidRDefault="002E17F2" w:rsidP="002E17F2">
      <w:pPr>
        <w:widowControl w:val="0"/>
        <w:autoSpaceDE w:val="0"/>
        <w:autoSpaceDN w:val="0"/>
        <w:jc w:val="center"/>
      </w:pPr>
      <w:proofErr w:type="gramStart"/>
      <w:r w:rsidRPr="002E17F2">
        <w:t>ВЫРУЧЕННЫХ</w:t>
      </w:r>
      <w:proofErr w:type="gramEnd"/>
      <w:r w:rsidRPr="002E17F2">
        <w:t xml:space="preserve"> ОТ ЕГО РЕАЛИЗАЦИИ</w:t>
      </w:r>
    </w:p>
    <w:p w:rsidR="00164044" w:rsidRPr="00D73E24" w:rsidRDefault="00164044">
      <w:pPr>
        <w:jc w:val="center"/>
        <w:rPr>
          <w:sz w:val="28"/>
        </w:rPr>
      </w:pPr>
    </w:p>
    <w:p w:rsidR="002E17F2" w:rsidRPr="002E17F2" w:rsidRDefault="002E17F2" w:rsidP="002E17F2">
      <w:pPr>
        <w:ind w:firstLine="708"/>
        <w:jc w:val="both"/>
        <w:rPr>
          <w:b/>
          <w:sz w:val="28"/>
        </w:rPr>
      </w:pPr>
      <w:r w:rsidRPr="002E17F2">
        <w:rPr>
          <w:sz w:val="28"/>
        </w:rPr>
        <w:t xml:space="preserve">В соответствии с Федеральными законами «О муниципальной службе в Российской Федерации» и «О противодействии коррупции» и в соответствии </w:t>
      </w:r>
      <w:proofErr w:type="gramStart"/>
      <w:r w:rsidRPr="002E17F2">
        <w:rPr>
          <w:sz w:val="28"/>
        </w:rPr>
        <w:t>с</w:t>
      </w:r>
      <w:proofErr w:type="gramEnd"/>
      <w:r w:rsidRPr="002E17F2">
        <w:rPr>
          <w:sz w:val="28"/>
        </w:rPr>
        <w:t xml:space="preserve">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</w:p>
    <w:p w:rsidR="002E17F2" w:rsidRPr="002E17F2" w:rsidRDefault="002E17F2" w:rsidP="002E17F2">
      <w:pPr>
        <w:jc w:val="center"/>
        <w:rPr>
          <w:b/>
          <w:sz w:val="28"/>
        </w:rPr>
      </w:pPr>
    </w:p>
    <w:p w:rsidR="002E17F2" w:rsidRPr="002E17F2" w:rsidRDefault="002E17F2" w:rsidP="002E17F2">
      <w:pPr>
        <w:jc w:val="center"/>
        <w:rPr>
          <w:bCs/>
          <w:sz w:val="28"/>
        </w:rPr>
      </w:pPr>
      <w:r w:rsidRPr="002E17F2">
        <w:rPr>
          <w:bCs/>
          <w:sz w:val="28"/>
        </w:rPr>
        <w:t>Совет сельского поселения Шигаевский сельсовет муниципального района Белорецкий район Республики Башкортостан</w:t>
      </w:r>
    </w:p>
    <w:p w:rsidR="002E17F2" w:rsidRPr="002E17F2" w:rsidRDefault="002E17F2" w:rsidP="002E17F2">
      <w:pPr>
        <w:jc w:val="center"/>
        <w:rPr>
          <w:b/>
          <w:bCs/>
          <w:sz w:val="28"/>
        </w:rPr>
      </w:pPr>
    </w:p>
    <w:p w:rsidR="002E17F2" w:rsidRPr="002E17F2" w:rsidRDefault="002E17F2" w:rsidP="002E17F2">
      <w:pPr>
        <w:jc w:val="center"/>
        <w:rPr>
          <w:bCs/>
          <w:sz w:val="28"/>
        </w:rPr>
      </w:pPr>
      <w:r w:rsidRPr="002E17F2">
        <w:rPr>
          <w:bCs/>
          <w:sz w:val="28"/>
        </w:rPr>
        <w:t>РЕШИЛ:</w:t>
      </w:r>
    </w:p>
    <w:p w:rsidR="002E17F2" w:rsidRPr="002E17F2" w:rsidRDefault="002E17F2" w:rsidP="002E17F2">
      <w:pPr>
        <w:jc w:val="center"/>
        <w:rPr>
          <w:bCs/>
          <w:sz w:val="28"/>
        </w:rPr>
      </w:pPr>
    </w:p>
    <w:p w:rsidR="002E17F2" w:rsidRPr="002E17F2" w:rsidRDefault="002E17F2" w:rsidP="00D73E24">
      <w:pPr>
        <w:jc w:val="both"/>
        <w:rPr>
          <w:sz w:val="28"/>
        </w:rPr>
      </w:pPr>
      <w:r w:rsidRPr="002E17F2">
        <w:rPr>
          <w:sz w:val="28"/>
        </w:rPr>
        <w:t xml:space="preserve">         1. Утвердить прилагаемое Положение о </w:t>
      </w:r>
      <w:r>
        <w:rPr>
          <w:sz w:val="28"/>
          <w:szCs w:val="28"/>
        </w:rPr>
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2E17F2">
        <w:rPr>
          <w:sz w:val="28"/>
        </w:rPr>
        <w:t>.</w:t>
      </w:r>
    </w:p>
    <w:p w:rsidR="002E17F2" w:rsidRPr="002E17F2" w:rsidRDefault="002E17F2" w:rsidP="00D73E24">
      <w:pPr>
        <w:jc w:val="both"/>
        <w:rPr>
          <w:sz w:val="28"/>
        </w:rPr>
      </w:pPr>
      <w:r w:rsidRPr="002E17F2">
        <w:rPr>
          <w:sz w:val="28"/>
        </w:rPr>
        <w:t xml:space="preserve">         2. </w:t>
      </w:r>
      <w:proofErr w:type="gramStart"/>
      <w:r w:rsidR="00D73E24" w:rsidRPr="00D73E24">
        <w:rPr>
          <w:sz w:val="28"/>
        </w:rPr>
        <w:t>Признать утратившим силу</w:t>
      </w:r>
      <w:r w:rsidR="00D73E24">
        <w:rPr>
          <w:sz w:val="28"/>
        </w:rPr>
        <w:t xml:space="preserve"> решение Совета сельского поселения Шигаевский сельсовет муниципального района Белорецкий район Республики Башкортостан от 16 июня 2014 года № 13 «</w:t>
      </w:r>
      <w:r w:rsidR="00D73E24" w:rsidRPr="00D73E24">
        <w:rPr>
          <w:sz w:val="28"/>
        </w:rPr>
        <w:t>О порядке сообщения лицами, замещающими муниципальные должности,</w:t>
      </w:r>
      <w:r w:rsidR="00D73E24">
        <w:rPr>
          <w:sz w:val="28"/>
        </w:rPr>
        <w:t xml:space="preserve"> </w:t>
      </w:r>
      <w:r w:rsidR="00D73E24" w:rsidRPr="00D73E24">
        <w:rPr>
          <w:sz w:val="28"/>
        </w:rPr>
        <w:t>и муниципальными служащими о получении подарка в связи с их должностным</w:t>
      </w:r>
      <w:r w:rsidR="00D73E24">
        <w:rPr>
          <w:sz w:val="28"/>
        </w:rPr>
        <w:t xml:space="preserve"> </w:t>
      </w:r>
      <w:r w:rsidR="00D73E24" w:rsidRPr="00D73E24">
        <w:rPr>
          <w:sz w:val="28"/>
        </w:rPr>
        <w:t>положением или исполнением ими служебных (должностных) обязанностей,</w:t>
      </w:r>
      <w:r w:rsidR="00D73E24">
        <w:rPr>
          <w:sz w:val="28"/>
        </w:rPr>
        <w:t xml:space="preserve"> </w:t>
      </w:r>
      <w:r w:rsidR="00D73E24" w:rsidRPr="00D73E24">
        <w:rPr>
          <w:sz w:val="28"/>
        </w:rPr>
        <w:t>сдачи и оценки подарка, реализации (выкупа) и зачисления средств,</w:t>
      </w:r>
      <w:r w:rsidR="00D73E24">
        <w:rPr>
          <w:sz w:val="28"/>
        </w:rPr>
        <w:t xml:space="preserve"> </w:t>
      </w:r>
      <w:r w:rsidR="00D73E24" w:rsidRPr="00D73E24">
        <w:rPr>
          <w:sz w:val="28"/>
        </w:rPr>
        <w:t>вырученных от его реализации</w:t>
      </w:r>
      <w:r w:rsidR="00D73E24">
        <w:rPr>
          <w:sz w:val="28"/>
        </w:rPr>
        <w:t>.</w:t>
      </w:r>
      <w:proofErr w:type="gramEnd"/>
    </w:p>
    <w:p w:rsidR="002E17F2" w:rsidRPr="002E17F2" w:rsidRDefault="002E17F2" w:rsidP="00D73E24">
      <w:pPr>
        <w:jc w:val="both"/>
        <w:rPr>
          <w:i/>
          <w:iCs/>
          <w:sz w:val="28"/>
        </w:rPr>
      </w:pPr>
      <w:r w:rsidRPr="002E17F2">
        <w:rPr>
          <w:sz w:val="28"/>
        </w:rPr>
        <w:t xml:space="preserve">         </w:t>
      </w:r>
      <w:r w:rsidR="00D73E24">
        <w:rPr>
          <w:sz w:val="28"/>
        </w:rPr>
        <w:t>3</w:t>
      </w:r>
      <w:r w:rsidRPr="002E17F2">
        <w:rPr>
          <w:sz w:val="28"/>
        </w:rPr>
        <w:t xml:space="preserve">. Настоящее решение вступает в силу </w:t>
      </w:r>
      <w:r w:rsidRPr="002E17F2">
        <w:rPr>
          <w:iCs/>
          <w:sz w:val="28"/>
        </w:rPr>
        <w:t xml:space="preserve">с момента его обнародования на информационном стенде в здании Администрации сельского поселения </w:t>
      </w:r>
      <w:r w:rsidRPr="002E17F2">
        <w:rPr>
          <w:sz w:val="28"/>
        </w:rPr>
        <w:lastRenderedPageBreak/>
        <w:t>Шигаевский сельсовет муниципального района Белорецкий район Республики Башкортостан</w:t>
      </w:r>
      <w:r w:rsidRPr="002E17F2">
        <w:rPr>
          <w:i/>
          <w:iCs/>
          <w:sz w:val="28"/>
        </w:rPr>
        <w:t xml:space="preserve"> </w:t>
      </w:r>
      <w:r w:rsidRPr="002E17F2">
        <w:rPr>
          <w:iCs/>
          <w:sz w:val="28"/>
        </w:rPr>
        <w:t>и на официальном сайте администрации сельского поселения Шигаевский сельсовет муниципального района Белорецкий ра</w:t>
      </w:r>
      <w:r w:rsidR="00D73E24">
        <w:rPr>
          <w:iCs/>
          <w:sz w:val="28"/>
        </w:rPr>
        <w:t>й</w:t>
      </w:r>
      <w:r w:rsidRPr="002E17F2">
        <w:rPr>
          <w:iCs/>
          <w:sz w:val="28"/>
        </w:rPr>
        <w:t>он Республики Башкортостан</w:t>
      </w:r>
    </w:p>
    <w:p w:rsidR="002E17F2" w:rsidRPr="002E17F2" w:rsidRDefault="00D73E24" w:rsidP="00D73E24">
      <w:pPr>
        <w:jc w:val="both"/>
        <w:rPr>
          <w:bCs/>
          <w:sz w:val="28"/>
        </w:rPr>
      </w:pPr>
      <w:r>
        <w:rPr>
          <w:bCs/>
          <w:sz w:val="28"/>
        </w:rPr>
        <w:t xml:space="preserve">      4</w:t>
      </w:r>
      <w:r w:rsidR="002E17F2" w:rsidRPr="002E17F2">
        <w:rPr>
          <w:bCs/>
          <w:sz w:val="28"/>
        </w:rPr>
        <w:t xml:space="preserve">. </w:t>
      </w:r>
      <w:proofErr w:type="gramStart"/>
      <w:r w:rsidR="002E17F2" w:rsidRPr="002E17F2">
        <w:rPr>
          <w:bCs/>
          <w:sz w:val="28"/>
        </w:rPr>
        <w:t>Контроль за</w:t>
      </w:r>
      <w:proofErr w:type="gramEnd"/>
      <w:r w:rsidR="002E17F2" w:rsidRPr="002E17F2">
        <w:rPr>
          <w:bCs/>
          <w:sz w:val="28"/>
        </w:rPr>
        <w:t xml:space="preserve"> исполнением настоящего решения возложить на постоянную комиссию Совета по соблюдению Регламента Совета, по статусу и этике депутата.</w:t>
      </w:r>
    </w:p>
    <w:p w:rsidR="002E17F2" w:rsidRPr="002E17F2" w:rsidRDefault="002E17F2" w:rsidP="002E17F2">
      <w:pPr>
        <w:jc w:val="center"/>
        <w:rPr>
          <w:bCs/>
          <w:sz w:val="28"/>
        </w:rPr>
      </w:pPr>
    </w:p>
    <w:p w:rsidR="002E17F2" w:rsidRPr="002E17F2" w:rsidRDefault="002E17F2" w:rsidP="002E17F2">
      <w:pPr>
        <w:jc w:val="center"/>
        <w:rPr>
          <w:b/>
          <w:sz w:val="28"/>
        </w:rPr>
      </w:pPr>
    </w:p>
    <w:p w:rsidR="002E17F2" w:rsidRPr="00D73E24" w:rsidRDefault="002E17F2" w:rsidP="00D73E24">
      <w:pPr>
        <w:rPr>
          <w:sz w:val="28"/>
        </w:rPr>
      </w:pPr>
      <w:r w:rsidRPr="002E17F2">
        <w:rPr>
          <w:b/>
          <w:sz w:val="28"/>
        </w:rPr>
        <w:t>Глава Сельского поселения</w:t>
      </w:r>
      <w:r w:rsidR="00D73E24">
        <w:rPr>
          <w:b/>
          <w:sz w:val="28"/>
        </w:rPr>
        <w:t xml:space="preserve">                                     Х.Ю.Галиастанов</w:t>
      </w:r>
    </w:p>
    <w:p w:rsidR="002E17F2" w:rsidRPr="00D73E24" w:rsidRDefault="002E17F2">
      <w:pPr>
        <w:jc w:val="center"/>
        <w:rPr>
          <w:sz w:val="28"/>
        </w:rPr>
      </w:pPr>
    </w:p>
    <w:p w:rsidR="002E17F2" w:rsidRPr="00D73E24" w:rsidRDefault="002E17F2">
      <w:pPr>
        <w:jc w:val="center"/>
        <w:rPr>
          <w:sz w:val="28"/>
        </w:rPr>
      </w:pPr>
    </w:p>
    <w:p w:rsidR="002E17F2" w:rsidRDefault="002E17F2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  <w:lang w:val="en-US"/>
        </w:rPr>
      </w:pPr>
    </w:p>
    <w:p w:rsidR="000C4AB4" w:rsidRDefault="000C4AB4">
      <w:pPr>
        <w:jc w:val="center"/>
        <w:rPr>
          <w:sz w:val="28"/>
          <w:lang w:val="en-US"/>
        </w:rPr>
      </w:pPr>
    </w:p>
    <w:p w:rsidR="000C4AB4" w:rsidRPr="000C4AB4" w:rsidRDefault="000C4AB4">
      <w:pPr>
        <w:jc w:val="center"/>
        <w:rPr>
          <w:sz w:val="28"/>
          <w:lang w:val="en-US"/>
        </w:rPr>
      </w:pPr>
      <w:bookmarkStart w:id="0" w:name="_GoBack"/>
      <w:bookmarkEnd w:id="0"/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Default="00D73E24">
      <w:pPr>
        <w:jc w:val="center"/>
        <w:rPr>
          <w:sz w:val="28"/>
        </w:rPr>
      </w:pPr>
    </w:p>
    <w:p w:rsidR="00D73E24" w:rsidRPr="00D73E24" w:rsidRDefault="00D73E24">
      <w:pPr>
        <w:jc w:val="center"/>
        <w:rPr>
          <w:sz w:val="28"/>
        </w:rPr>
      </w:pPr>
    </w:p>
    <w:p w:rsidR="002E17F2" w:rsidRPr="00D73E24" w:rsidRDefault="002E17F2">
      <w:pPr>
        <w:jc w:val="center"/>
        <w:rPr>
          <w:sz w:val="28"/>
        </w:rPr>
      </w:pPr>
    </w:p>
    <w:p w:rsidR="002E17F2" w:rsidRPr="002E17F2" w:rsidRDefault="002E17F2" w:rsidP="002E17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701" w:hanging="1134"/>
        <w:jc w:val="center"/>
        <w:rPr>
          <w:color w:val="000000"/>
        </w:rPr>
      </w:pPr>
      <w:r w:rsidRPr="002E17F2">
        <w:rPr>
          <w:color w:val="000000"/>
        </w:rPr>
        <w:lastRenderedPageBreak/>
        <w:t>ПОЛОЖЕНИЕ</w:t>
      </w:r>
    </w:p>
    <w:p w:rsidR="002E17F2" w:rsidRPr="002E17F2" w:rsidRDefault="002E17F2" w:rsidP="002E17F2">
      <w:pPr>
        <w:widowControl w:val="0"/>
        <w:autoSpaceDE w:val="0"/>
        <w:autoSpaceDN w:val="0"/>
        <w:jc w:val="center"/>
      </w:pPr>
      <w:r w:rsidRPr="002E17F2">
        <w:t>О СООБЩЕНИИ ОТДЕЛЬНЫМИ КАТЕГОРИЯМИ ЛИЦ О ПОЛУЧЕНИИ</w:t>
      </w:r>
    </w:p>
    <w:p w:rsidR="002E17F2" w:rsidRPr="002E17F2" w:rsidRDefault="002E17F2" w:rsidP="002E17F2">
      <w:pPr>
        <w:widowControl w:val="0"/>
        <w:autoSpaceDE w:val="0"/>
        <w:autoSpaceDN w:val="0"/>
        <w:jc w:val="center"/>
      </w:pPr>
      <w:r w:rsidRPr="002E17F2">
        <w:t>ПОДАРКА В СВЯЗИ С ПРОТОКОЛЬНЫМИ МЕРОПРИЯТИЯМИ, СЛУЖЕБНЫМИ</w:t>
      </w:r>
    </w:p>
    <w:p w:rsidR="002E17F2" w:rsidRPr="002E17F2" w:rsidRDefault="002E17F2" w:rsidP="002E17F2">
      <w:pPr>
        <w:widowControl w:val="0"/>
        <w:autoSpaceDE w:val="0"/>
        <w:autoSpaceDN w:val="0"/>
        <w:jc w:val="center"/>
      </w:pPr>
      <w:r w:rsidRPr="002E17F2">
        <w:t>КОМАНДИРОВКАМИ И ДРУГИМИ ОФИЦИАЛЬНЫМИ МЕРОПРИЯТИЯМИ,</w:t>
      </w:r>
    </w:p>
    <w:p w:rsidR="002E17F2" w:rsidRPr="002E17F2" w:rsidRDefault="002E17F2" w:rsidP="002E17F2">
      <w:pPr>
        <w:widowControl w:val="0"/>
        <w:autoSpaceDE w:val="0"/>
        <w:autoSpaceDN w:val="0"/>
        <w:jc w:val="center"/>
      </w:pPr>
      <w:proofErr w:type="gramStart"/>
      <w:r w:rsidRPr="002E17F2">
        <w:t>УЧАСТИЕ</w:t>
      </w:r>
      <w:proofErr w:type="gramEnd"/>
      <w:r w:rsidRPr="002E17F2">
        <w:t xml:space="preserve"> В КОТОРЫХ СВЯЗАНО С ИСПОЛНЕНИЕМ ИМИ СЛУЖЕБНЫХ</w:t>
      </w:r>
    </w:p>
    <w:p w:rsidR="002E17F2" w:rsidRPr="002E17F2" w:rsidRDefault="002E17F2" w:rsidP="002E17F2">
      <w:pPr>
        <w:widowControl w:val="0"/>
        <w:autoSpaceDE w:val="0"/>
        <w:autoSpaceDN w:val="0"/>
        <w:jc w:val="center"/>
      </w:pPr>
      <w:r w:rsidRPr="002E17F2">
        <w:t>(ДОЛЖНОСТНЫХ) ОБЯЗАННОСТЕЙ, СДАЧЕ И ОЦЕНКЕ ПОДАРКА,</w:t>
      </w:r>
    </w:p>
    <w:p w:rsidR="002E17F2" w:rsidRPr="002E17F2" w:rsidRDefault="002E17F2" w:rsidP="002E17F2">
      <w:pPr>
        <w:widowControl w:val="0"/>
        <w:autoSpaceDE w:val="0"/>
        <w:autoSpaceDN w:val="0"/>
        <w:jc w:val="center"/>
      </w:pPr>
      <w:r w:rsidRPr="002E17F2">
        <w:t>РЕАЛИЗАЦИИ (ВЫКУПЕ) И ЗАЧИСЛЕНИИ СРЕДСТВ,</w:t>
      </w:r>
    </w:p>
    <w:p w:rsidR="002E17F2" w:rsidRPr="002E17F2" w:rsidRDefault="002E17F2" w:rsidP="002E17F2">
      <w:pPr>
        <w:widowControl w:val="0"/>
        <w:autoSpaceDE w:val="0"/>
        <w:autoSpaceDN w:val="0"/>
        <w:jc w:val="center"/>
      </w:pPr>
      <w:proofErr w:type="gramStart"/>
      <w:r w:rsidRPr="002E17F2">
        <w:t>ВЫРУЧЕННЫХ</w:t>
      </w:r>
      <w:proofErr w:type="gramEnd"/>
      <w:r w:rsidRPr="002E17F2">
        <w:t xml:space="preserve"> ОТ ЕГО РЕАЛИЗАЦИИ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 xml:space="preserve">1. Настоящее  положение определяет </w:t>
      </w:r>
      <w:hyperlink r:id="rId7" w:history="1">
        <w:r w:rsidRPr="002E17F2">
          <w:rPr>
            <w:color w:val="0000FF"/>
          </w:rPr>
          <w:t>порядок</w:t>
        </w:r>
      </w:hyperlink>
      <w:r w:rsidRPr="002E17F2">
        <w:t xml:space="preserve"> сообщения лицами, замещающими муниципальные должности, муниципальными служащими, (далее соответственно - лица, замещающие муниципальные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proofErr w:type="gramStart"/>
      <w:r w:rsidRPr="002E17F2">
        <w:t>от</w:t>
      </w:r>
      <w:proofErr w:type="gramEnd"/>
      <w:r w:rsidRPr="002E17F2">
        <w:t xml:space="preserve"> </w:t>
      </w:r>
      <w:proofErr w:type="gramStart"/>
      <w:r w:rsidRPr="002E17F2">
        <w:t>его</w:t>
      </w:r>
      <w:proofErr w:type="gramEnd"/>
      <w:r w:rsidRPr="002E17F2">
        <w:t xml:space="preserve"> реализации.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>2. Для целей настоящего Типового положения используются следующие понятия: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proofErr w:type="gramStart"/>
      <w:r w:rsidRPr="002E17F2"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2E17F2">
        <w:t xml:space="preserve"> </w:t>
      </w:r>
      <w:proofErr w:type="gramStart"/>
      <w:r w:rsidRPr="002E17F2">
        <w:t>целях</w:t>
      </w:r>
      <w:proofErr w:type="gramEnd"/>
      <w:r w:rsidRPr="002E17F2"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proofErr w:type="gramStart"/>
      <w:r w:rsidRPr="002E17F2"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2E17F2"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 xml:space="preserve">3. </w:t>
      </w:r>
      <w:proofErr w:type="gramStart"/>
      <w:r w:rsidRPr="002E17F2">
        <w:t>Лица, замещающие муниципальные 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 xml:space="preserve">4. </w:t>
      </w:r>
      <w:proofErr w:type="gramStart"/>
      <w:r w:rsidRPr="002E17F2">
        <w:t>Лица, замещающие муниципальные должности, служащие, работники обязаны в порядке, предусмотренном настоящим Типовым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фонд или иную организацию, в которых указанные лица проходят муниципальную службу или осуществляют трудовую деятельность.</w:t>
      </w:r>
      <w:proofErr w:type="gramEnd"/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bookmarkStart w:id="1" w:name="P20"/>
      <w:bookmarkEnd w:id="1"/>
      <w:r w:rsidRPr="002E17F2"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8" w:anchor="P48" w:history="1">
        <w:r w:rsidRPr="002E17F2">
          <w:rPr>
            <w:color w:val="0000FF"/>
          </w:rPr>
          <w:t>приложению</w:t>
        </w:r>
      </w:hyperlink>
      <w:r w:rsidRPr="002E17F2">
        <w:t xml:space="preserve">, представляется не позднее 3 рабочих дней со дня получения подарка в Совет муниципального района Белорецкий район. К уведомлению прилагаются документы (при их наличии), подтверждающие стоимость подарка (кассовый </w:t>
      </w:r>
      <w:r w:rsidRPr="002E17F2">
        <w:lastRenderedPageBreak/>
        <w:t>чек, товарный чек, иной документ об оплате (приобретении) подарка).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bookmarkStart w:id="2" w:name="P22"/>
      <w:bookmarkEnd w:id="2"/>
      <w:r w:rsidRPr="002E17F2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 xml:space="preserve">При невозможности подачи уведомления в сроки, указанные в </w:t>
      </w:r>
      <w:hyperlink r:id="rId9" w:anchor="P20" w:history="1">
        <w:r w:rsidRPr="002E17F2">
          <w:rPr>
            <w:color w:val="0000FF"/>
          </w:rPr>
          <w:t>абзацах первом</w:t>
        </w:r>
      </w:hyperlink>
      <w:r w:rsidRPr="002E17F2">
        <w:t xml:space="preserve"> и </w:t>
      </w:r>
      <w:hyperlink r:id="rId10" w:anchor="P22" w:history="1">
        <w:r w:rsidRPr="002E17F2">
          <w:rPr>
            <w:color w:val="0000FF"/>
          </w:rPr>
          <w:t>втором</w:t>
        </w:r>
      </w:hyperlink>
      <w:r w:rsidRPr="002E17F2">
        <w:t xml:space="preserve"> настоящего пункта, по причине, не зависящей от лица, замещающего муниципальную  должность, служащего, работника, оно представляется не позднее следующего дня после ее устранения.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bookmarkStart w:id="3" w:name="P26"/>
      <w:bookmarkEnd w:id="3"/>
      <w:r w:rsidRPr="002E17F2">
        <w:t xml:space="preserve">Совет муниципального района Белорецкий район 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 xml:space="preserve">7. </w:t>
      </w:r>
      <w:proofErr w:type="gramStart"/>
      <w:r w:rsidRPr="002E17F2"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Совет муниципального района Белорецкий район,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11" w:anchor="P26" w:history="1">
        <w:r w:rsidRPr="002E17F2">
          <w:rPr>
            <w:color w:val="0000FF"/>
          </w:rPr>
          <w:t>пунктом 7</w:t>
        </w:r>
      </w:hyperlink>
      <w:r w:rsidRPr="002E17F2">
        <w:t xml:space="preserve"> настоящего Типового положения.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 xml:space="preserve">9. </w:t>
      </w:r>
      <w:proofErr w:type="gramStart"/>
      <w:r w:rsidRPr="002E17F2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2E17F2">
        <w:t xml:space="preserve"> или повреждение подарка несет лицо, получившее подарок.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>11. Совет муниципального района Белорецкий район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bookmarkStart w:id="4" w:name="P33"/>
      <w:bookmarkEnd w:id="4"/>
      <w:r w:rsidRPr="002E17F2">
        <w:t>12. Лицо, замещающее муниципальную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bookmarkStart w:id="5" w:name="P34"/>
      <w:bookmarkEnd w:id="5"/>
      <w:proofErr w:type="gramStart"/>
      <w:r w:rsidRPr="002E17F2">
        <w:t xml:space="preserve">13 Совет муниципального района Белорецкий район в течение 3 месяцев со дня поступления заявления, указанного в </w:t>
      </w:r>
      <w:hyperlink r:id="rId12" w:anchor="P33" w:history="1">
        <w:r w:rsidRPr="002E17F2">
          <w:rPr>
            <w:color w:val="0000FF"/>
          </w:rPr>
          <w:t>пункте 12</w:t>
        </w:r>
      </w:hyperlink>
      <w:r w:rsidRPr="002E17F2">
        <w:t xml:space="preserve">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E17F2" w:rsidRPr="002E17F2" w:rsidRDefault="002E17F2" w:rsidP="002E17F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E17F2">
        <w:rPr>
          <w:bCs/>
        </w:rPr>
        <w:t xml:space="preserve">13(1). </w:t>
      </w:r>
      <w:proofErr w:type="gramStart"/>
      <w:r w:rsidRPr="002E17F2">
        <w:rPr>
          <w:bCs/>
        </w:rPr>
        <w:t>В случае если в отношении подарка, изготовленного из драгоценных металлов и (или) драгоценных камней, не поступило от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</w:t>
      </w:r>
      <w:proofErr w:type="gramEnd"/>
      <w:r w:rsidRPr="002E17F2">
        <w:rPr>
          <w:bCs/>
        </w:rPr>
        <w:t xml:space="preserve">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Федерации;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 xml:space="preserve">14. Подарок, в отношении которого не поступило заявление, указанное в </w:t>
      </w:r>
      <w:hyperlink r:id="rId13" w:anchor="P33" w:history="1">
        <w:r w:rsidRPr="002E17F2">
          <w:rPr>
            <w:color w:val="0000FF"/>
          </w:rPr>
          <w:t>пункте 12</w:t>
        </w:r>
      </w:hyperlink>
      <w:r w:rsidRPr="002E17F2">
        <w:t xml:space="preserve"> настоящего положения, может использоваться муниципальным органом, фондом или иной организацией с учетом заключения Совет муниципального района Белорецкий район о целесообразности использования подарка для обеспечения деятельности муниципального </w:t>
      </w:r>
      <w:r w:rsidRPr="002E17F2">
        <w:lastRenderedPageBreak/>
        <w:t>органа</w:t>
      </w:r>
      <w:bookmarkStart w:id="6" w:name="P39"/>
      <w:bookmarkEnd w:id="6"/>
      <w:r w:rsidRPr="002E17F2">
        <w:t>.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>15. В случае нецелесообразности использования подарка Советом муниципального района Белорецкий район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 xml:space="preserve">16. Оценка стоимости подарка для реализации (выкупа), предусмотренная </w:t>
      </w:r>
      <w:hyperlink r:id="rId14" w:anchor="P34" w:history="1">
        <w:r w:rsidRPr="002E17F2">
          <w:rPr>
            <w:color w:val="0000FF"/>
          </w:rPr>
          <w:t>пунктами 13</w:t>
        </w:r>
      </w:hyperlink>
      <w:r w:rsidRPr="002E17F2">
        <w:t xml:space="preserve"> и </w:t>
      </w:r>
      <w:hyperlink r:id="rId15" w:anchor="P39" w:history="1">
        <w:r w:rsidRPr="002E17F2">
          <w:rPr>
            <w:color w:val="0000FF"/>
          </w:rPr>
          <w:t>15</w:t>
        </w:r>
      </w:hyperlink>
      <w:r w:rsidRPr="002E17F2"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>17. В случае если подарок не выкуплен или не реализован, Советом  муниципального района Белорецкий район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</w:p>
    <w:p w:rsidR="002E17F2" w:rsidRPr="002E17F2" w:rsidRDefault="002E17F2" w:rsidP="002E17F2">
      <w:pPr>
        <w:widowControl w:val="0"/>
        <w:autoSpaceDE w:val="0"/>
        <w:autoSpaceDN w:val="0"/>
        <w:jc w:val="right"/>
      </w:pPr>
      <w:bookmarkStart w:id="7" w:name="P48"/>
      <w:bookmarkEnd w:id="7"/>
      <w:r w:rsidRPr="002E17F2">
        <w:t>Приложение</w:t>
      </w:r>
    </w:p>
    <w:p w:rsidR="002E17F2" w:rsidRPr="002E17F2" w:rsidRDefault="002E17F2" w:rsidP="002E17F2">
      <w:pPr>
        <w:widowControl w:val="0"/>
        <w:autoSpaceDE w:val="0"/>
        <w:autoSpaceDN w:val="0"/>
        <w:jc w:val="right"/>
      </w:pPr>
      <w:r w:rsidRPr="002E17F2">
        <w:t>к положению о сообщении</w:t>
      </w:r>
    </w:p>
    <w:p w:rsidR="002E17F2" w:rsidRPr="002E17F2" w:rsidRDefault="002E17F2" w:rsidP="002E17F2">
      <w:pPr>
        <w:widowControl w:val="0"/>
        <w:autoSpaceDE w:val="0"/>
        <w:autoSpaceDN w:val="0"/>
        <w:jc w:val="right"/>
      </w:pPr>
      <w:r w:rsidRPr="002E17F2">
        <w:t>отдельными категориями лиц</w:t>
      </w:r>
    </w:p>
    <w:p w:rsidR="002E17F2" w:rsidRPr="002E17F2" w:rsidRDefault="002E17F2" w:rsidP="002E17F2">
      <w:pPr>
        <w:widowControl w:val="0"/>
        <w:autoSpaceDE w:val="0"/>
        <w:autoSpaceDN w:val="0"/>
        <w:jc w:val="right"/>
      </w:pPr>
      <w:r w:rsidRPr="002E17F2">
        <w:t>о получении подарка в связи</w:t>
      </w:r>
    </w:p>
    <w:p w:rsidR="002E17F2" w:rsidRPr="002E17F2" w:rsidRDefault="002E17F2" w:rsidP="002E17F2">
      <w:pPr>
        <w:widowControl w:val="0"/>
        <w:autoSpaceDE w:val="0"/>
        <w:autoSpaceDN w:val="0"/>
        <w:jc w:val="right"/>
      </w:pPr>
      <w:r w:rsidRPr="002E17F2">
        <w:t>с протокольными мероприятиями,</w:t>
      </w:r>
    </w:p>
    <w:p w:rsidR="002E17F2" w:rsidRPr="002E17F2" w:rsidRDefault="002E17F2" w:rsidP="002E17F2">
      <w:pPr>
        <w:widowControl w:val="0"/>
        <w:autoSpaceDE w:val="0"/>
        <w:autoSpaceDN w:val="0"/>
        <w:jc w:val="right"/>
      </w:pPr>
      <w:r w:rsidRPr="002E17F2">
        <w:t>служебными командировками и другими</w:t>
      </w:r>
    </w:p>
    <w:p w:rsidR="002E17F2" w:rsidRPr="002E17F2" w:rsidRDefault="002E17F2" w:rsidP="002E17F2">
      <w:pPr>
        <w:widowControl w:val="0"/>
        <w:autoSpaceDE w:val="0"/>
        <w:autoSpaceDN w:val="0"/>
        <w:jc w:val="right"/>
      </w:pPr>
      <w:r w:rsidRPr="002E17F2">
        <w:t>официальными мероприятиями,</w:t>
      </w:r>
    </w:p>
    <w:p w:rsidR="002E17F2" w:rsidRPr="002E17F2" w:rsidRDefault="002E17F2" w:rsidP="002E17F2">
      <w:pPr>
        <w:widowControl w:val="0"/>
        <w:autoSpaceDE w:val="0"/>
        <w:autoSpaceDN w:val="0"/>
        <w:jc w:val="right"/>
      </w:pPr>
      <w:proofErr w:type="gramStart"/>
      <w:r w:rsidRPr="002E17F2">
        <w:t>участие</w:t>
      </w:r>
      <w:proofErr w:type="gramEnd"/>
      <w:r w:rsidRPr="002E17F2">
        <w:t xml:space="preserve"> в которых связано</w:t>
      </w:r>
    </w:p>
    <w:p w:rsidR="002E17F2" w:rsidRPr="002E17F2" w:rsidRDefault="002E17F2" w:rsidP="002E17F2">
      <w:pPr>
        <w:widowControl w:val="0"/>
        <w:autoSpaceDE w:val="0"/>
        <w:autoSpaceDN w:val="0"/>
        <w:jc w:val="right"/>
      </w:pPr>
      <w:r w:rsidRPr="002E17F2">
        <w:t xml:space="preserve">с исполнением ими </w:t>
      </w:r>
      <w:proofErr w:type="gramStart"/>
      <w:r w:rsidRPr="002E17F2">
        <w:t>служебных</w:t>
      </w:r>
      <w:proofErr w:type="gramEnd"/>
    </w:p>
    <w:p w:rsidR="002E17F2" w:rsidRPr="002E17F2" w:rsidRDefault="002E17F2" w:rsidP="002E17F2">
      <w:pPr>
        <w:widowControl w:val="0"/>
        <w:autoSpaceDE w:val="0"/>
        <w:autoSpaceDN w:val="0"/>
        <w:jc w:val="right"/>
      </w:pPr>
      <w:r w:rsidRPr="002E17F2">
        <w:t>(должностных) обязанностей, сдаче</w:t>
      </w:r>
    </w:p>
    <w:p w:rsidR="002E17F2" w:rsidRPr="002E17F2" w:rsidRDefault="002E17F2" w:rsidP="002E17F2">
      <w:pPr>
        <w:widowControl w:val="0"/>
        <w:autoSpaceDE w:val="0"/>
        <w:autoSpaceDN w:val="0"/>
        <w:jc w:val="right"/>
      </w:pPr>
      <w:r w:rsidRPr="002E17F2">
        <w:t>и оценке подарка, реализации</w:t>
      </w:r>
    </w:p>
    <w:p w:rsidR="002E17F2" w:rsidRPr="002E17F2" w:rsidRDefault="002E17F2" w:rsidP="002E17F2">
      <w:pPr>
        <w:widowControl w:val="0"/>
        <w:autoSpaceDE w:val="0"/>
        <w:autoSpaceDN w:val="0"/>
        <w:jc w:val="right"/>
      </w:pPr>
      <w:r w:rsidRPr="002E17F2">
        <w:t>(</w:t>
      </w:r>
      <w:proofErr w:type="gramStart"/>
      <w:r w:rsidRPr="002E17F2">
        <w:t>выкупе</w:t>
      </w:r>
      <w:proofErr w:type="gramEnd"/>
      <w:r w:rsidRPr="002E17F2">
        <w:t>) и зачислении средств,</w:t>
      </w:r>
    </w:p>
    <w:p w:rsidR="002E17F2" w:rsidRPr="002E17F2" w:rsidRDefault="002E17F2" w:rsidP="002E17F2">
      <w:pPr>
        <w:widowControl w:val="0"/>
        <w:autoSpaceDE w:val="0"/>
        <w:autoSpaceDN w:val="0"/>
        <w:jc w:val="right"/>
      </w:pPr>
      <w:proofErr w:type="gramStart"/>
      <w:r w:rsidRPr="002E17F2">
        <w:t>вырученных</w:t>
      </w:r>
      <w:proofErr w:type="gramEnd"/>
      <w:r w:rsidRPr="002E17F2">
        <w:t xml:space="preserve"> от его реализации</w:t>
      </w:r>
    </w:p>
    <w:p w:rsidR="002E17F2" w:rsidRPr="002E17F2" w:rsidRDefault="002E17F2" w:rsidP="002E17F2">
      <w:pPr>
        <w:widowControl w:val="0"/>
        <w:autoSpaceDE w:val="0"/>
        <w:autoSpaceDN w:val="0"/>
        <w:jc w:val="center"/>
      </w:pP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  Уведомление о получении подарка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      _________________________________________________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                </w:t>
      </w:r>
      <w:proofErr w:type="gramStart"/>
      <w:r w:rsidRPr="002E17F2">
        <w:t>(наименование уполномоченного</w:t>
      </w:r>
      <w:proofErr w:type="gramEnd"/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      _________________________________________________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                 структурного подразделения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      _________________________________________________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       государственного (муниципального) органа, фонда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      _________________________________________________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          </w:t>
      </w:r>
      <w:proofErr w:type="gramStart"/>
      <w:r w:rsidRPr="002E17F2">
        <w:t>или иной организации (уполномоченных органа</w:t>
      </w:r>
      <w:proofErr w:type="gramEnd"/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                      или организации)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      от ______________________________________________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      _________________________________________________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               </w:t>
      </w:r>
      <w:proofErr w:type="gramStart"/>
      <w:r w:rsidRPr="002E17F2">
        <w:t>(</w:t>
      </w:r>
      <w:proofErr w:type="spellStart"/>
      <w:r w:rsidRPr="002E17F2">
        <w:t>ф.и.о.</w:t>
      </w:r>
      <w:proofErr w:type="spellEnd"/>
      <w:r w:rsidRPr="002E17F2">
        <w:t>, занимаемая должность)</w:t>
      </w:r>
      <w:proofErr w:type="gramEnd"/>
    </w:p>
    <w:p w:rsidR="002E17F2" w:rsidRPr="002E17F2" w:rsidRDefault="002E17F2" w:rsidP="002E17F2">
      <w:pPr>
        <w:widowControl w:val="0"/>
        <w:autoSpaceDE w:val="0"/>
        <w:autoSpaceDN w:val="0"/>
        <w:jc w:val="both"/>
      </w:pP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Уведомление о получении подарка от "__" ________ 20__ г.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Извещаю о получении ___________________________________________________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                     (дата получения)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>подарк</w:t>
      </w:r>
      <w:proofErr w:type="gramStart"/>
      <w:r w:rsidRPr="002E17F2">
        <w:t>а(</w:t>
      </w:r>
      <w:proofErr w:type="spellStart"/>
      <w:proofErr w:type="gramEnd"/>
      <w:r w:rsidRPr="002E17F2">
        <w:t>ов</w:t>
      </w:r>
      <w:proofErr w:type="spellEnd"/>
      <w:r w:rsidRPr="002E17F2">
        <w:t>) на ____________________________________________________________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</w:t>
      </w:r>
      <w:proofErr w:type="gramStart"/>
      <w:r w:rsidRPr="002E17F2">
        <w:t>(наименование протокольного мероприятия, служебной</w:t>
      </w:r>
      <w:proofErr w:type="gramEnd"/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командировки, другого официального мероприятия, место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               и дата проведения)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2E17F2" w:rsidRPr="002E17F2" w:rsidTr="00C82191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7F2" w:rsidRPr="002E17F2" w:rsidRDefault="002E17F2" w:rsidP="002E17F2">
            <w:pPr>
              <w:widowControl w:val="0"/>
              <w:autoSpaceDE w:val="0"/>
              <w:autoSpaceDN w:val="0"/>
              <w:jc w:val="center"/>
            </w:pPr>
            <w:r w:rsidRPr="002E17F2"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F2" w:rsidRPr="002E17F2" w:rsidRDefault="002E17F2" w:rsidP="002E17F2">
            <w:pPr>
              <w:widowControl w:val="0"/>
              <w:autoSpaceDE w:val="0"/>
              <w:autoSpaceDN w:val="0"/>
              <w:jc w:val="center"/>
            </w:pPr>
            <w:r w:rsidRPr="002E17F2"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F2" w:rsidRPr="002E17F2" w:rsidRDefault="002E17F2" w:rsidP="002E17F2">
            <w:pPr>
              <w:widowControl w:val="0"/>
              <w:autoSpaceDE w:val="0"/>
              <w:autoSpaceDN w:val="0"/>
              <w:jc w:val="center"/>
            </w:pPr>
            <w:r w:rsidRPr="002E17F2"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17F2" w:rsidRPr="002E17F2" w:rsidRDefault="002E17F2" w:rsidP="002E17F2">
            <w:pPr>
              <w:widowControl w:val="0"/>
              <w:autoSpaceDE w:val="0"/>
              <w:autoSpaceDN w:val="0"/>
              <w:jc w:val="center"/>
            </w:pPr>
            <w:r w:rsidRPr="002E17F2">
              <w:t xml:space="preserve">Стоимость в рублях </w:t>
            </w:r>
            <w:hyperlink r:id="rId16" w:anchor="P116" w:history="1">
              <w:r w:rsidRPr="002E17F2">
                <w:rPr>
                  <w:color w:val="0000FF"/>
                </w:rPr>
                <w:t>&lt;*&gt;</w:t>
              </w:r>
            </w:hyperlink>
          </w:p>
        </w:tc>
      </w:tr>
      <w:tr w:rsidR="002E17F2" w:rsidRPr="002E17F2" w:rsidTr="00C82191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17F2" w:rsidRPr="002E17F2" w:rsidRDefault="002E17F2" w:rsidP="002E17F2">
            <w:pPr>
              <w:widowControl w:val="0"/>
              <w:autoSpaceDE w:val="0"/>
              <w:autoSpaceDN w:val="0"/>
            </w:pPr>
            <w:r w:rsidRPr="002E17F2">
              <w:t>1.</w:t>
            </w:r>
          </w:p>
          <w:p w:rsidR="002E17F2" w:rsidRPr="002E17F2" w:rsidRDefault="002E17F2" w:rsidP="002E17F2">
            <w:pPr>
              <w:widowControl w:val="0"/>
              <w:autoSpaceDE w:val="0"/>
              <w:autoSpaceDN w:val="0"/>
            </w:pPr>
            <w:r w:rsidRPr="002E17F2">
              <w:t>2.</w:t>
            </w:r>
          </w:p>
          <w:p w:rsidR="002E17F2" w:rsidRPr="002E17F2" w:rsidRDefault="002E17F2" w:rsidP="002E17F2">
            <w:pPr>
              <w:widowControl w:val="0"/>
              <w:autoSpaceDE w:val="0"/>
              <w:autoSpaceDN w:val="0"/>
            </w:pPr>
            <w:r w:rsidRPr="002E17F2">
              <w:t>3.</w:t>
            </w:r>
          </w:p>
          <w:p w:rsidR="002E17F2" w:rsidRPr="002E17F2" w:rsidRDefault="002E17F2" w:rsidP="002E17F2">
            <w:pPr>
              <w:widowControl w:val="0"/>
              <w:autoSpaceDE w:val="0"/>
              <w:autoSpaceDN w:val="0"/>
            </w:pPr>
            <w:r w:rsidRPr="002E17F2"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7F2" w:rsidRPr="002E17F2" w:rsidRDefault="002E17F2" w:rsidP="002E17F2">
            <w:pPr>
              <w:widowControl w:val="0"/>
              <w:autoSpaceDE w:val="0"/>
              <w:autoSpaceDN w:val="0"/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7F2" w:rsidRPr="002E17F2" w:rsidRDefault="002E17F2" w:rsidP="002E17F2">
            <w:pPr>
              <w:widowControl w:val="0"/>
              <w:autoSpaceDE w:val="0"/>
              <w:autoSpaceDN w:val="0"/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7F2" w:rsidRPr="002E17F2" w:rsidRDefault="002E17F2" w:rsidP="002E17F2">
            <w:pPr>
              <w:widowControl w:val="0"/>
              <w:autoSpaceDE w:val="0"/>
              <w:autoSpaceDN w:val="0"/>
            </w:pPr>
          </w:p>
        </w:tc>
      </w:tr>
    </w:tbl>
    <w:p w:rsidR="002E17F2" w:rsidRPr="002E17F2" w:rsidRDefault="002E17F2" w:rsidP="002E17F2">
      <w:pPr>
        <w:widowControl w:val="0"/>
        <w:autoSpaceDE w:val="0"/>
        <w:autoSpaceDN w:val="0"/>
        <w:jc w:val="both"/>
      </w:pP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>Приложение: ______________________________________________ на _____ листах.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 (наименование документа)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>Лицо, представившее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>уведомление         _________  _________________________  "__" ____ 20__ г.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(подпись)    (расшифровка подписи)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>Лицо,     принявшее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>уведомление         _________  _________________________  "__" ____ 20__ г.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 xml:space="preserve">                    (подпись)    (расшифровка подписи)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>Регистрационный номер в журнале регистрации уведомлений ___________________</w:t>
      </w:r>
    </w:p>
    <w:p w:rsidR="002E17F2" w:rsidRPr="002E17F2" w:rsidRDefault="002E17F2" w:rsidP="002E17F2">
      <w:pPr>
        <w:widowControl w:val="0"/>
        <w:autoSpaceDE w:val="0"/>
        <w:autoSpaceDN w:val="0"/>
        <w:jc w:val="both"/>
      </w:pPr>
    </w:p>
    <w:p w:rsidR="002E17F2" w:rsidRPr="002E17F2" w:rsidRDefault="002E17F2" w:rsidP="002E17F2">
      <w:pPr>
        <w:widowControl w:val="0"/>
        <w:autoSpaceDE w:val="0"/>
        <w:autoSpaceDN w:val="0"/>
        <w:jc w:val="both"/>
      </w:pPr>
      <w:r w:rsidRPr="002E17F2">
        <w:t>"__" _________ 20__ г.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r w:rsidRPr="002E17F2">
        <w:t>--------------------------------</w:t>
      </w:r>
    </w:p>
    <w:p w:rsidR="002E17F2" w:rsidRPr="002E17F2" w:rsidRDefault="002E17F2" w:rsidP="002E17F2">
      <w:pPr>
        <w:widowControl w:val="0"/>
        <w:autoSpaceDE w:val="0"/>
        <w:autoSpaceDN w:val="0"/>
        <w:ind w:firstLine="540"/>
        <w:jc w:val="both"/>
      </w:pPr>
      <w:bookmarkStart w:id="8" w:name="P116"/>
      <w:bookmarkEnd w:id="8"/>
      <w:r w:rsidRPr="002E17F2">
        <w:t>&lt;*&gt; Заполняется при наличии документов, подтверждающих стоимость подарка.</w:t>
      </w:r>
    </w:p>
    <w:p w:rsidR="002E17F2" w:rsidRPr="002E17F2" w:rsidRDefault="002E17F2" w:rsidP="002E17F2">
      <w:pPr>
        <w:widowControl w:val="0"/>
        <w:autoSpaceDE w:val="0"/>
        <w:autoSpaceDN w:val="0"/>
        <w:adjustRightInd w:val="0"/>
      </w:pPr>
    </w:p>
    <w:p w:rsidR="00164044" w:rsidRDefault="00164044">
      <w:pPr>
        <w:jc w:val="center"/>
        <w:rPr>
          <w:b/>
          <w:sz w:val="28"/>
        </w:rPr>
      </w:pPr>
    </w:p>
    <w:sectPr w:rsidR="00164044" w:rsidSect="00D1708F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1A87" w:usb1="00000000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BA5"/>
    <w:multiLevelType w:val="hybridMultilevel"/>
    <w:tmpl w:val="06040A64"/>
    <w:lvl w:ilvl="0" w:tplc="66C405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7A5F3B"/>
    <w:multiLevelType w:val="hybridMultilevel"/>
    <w:tmpl w:val="159416BC"/>
    <w:lvl w:ilvl="0" w:tplc="9DB6D4C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F7B0443"/>
    <w:multiLevelType w:val="hybridMultilevel"/>
    <w:tmpl w:val="AB5451DE"/>
    <w:lvl w:ilvl="0" w:tplc="EB9C68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37"/>
    <w:rsid w:val="000C4AB4"/>
    <w:rsid w:val="001216B0"/>
    <w:rsid w:val="00164044"/>
    <w:rsid w:val="002A66E6"/>
    <w:rsid w:val="002E17F2"/>
    <w:rsid w:val="004B5D9C"/>
    <w:rsid w:val="005445DF"/>
    <w:rsid w:val="005A002F"/>
    <w:rsid w:val="006F3A30"/>
    <w:rsid w:val="0074445E"/>
    <w:rsid w:val="00857915"/>
    <w:rsid w:val="008A6158"/>
    <w:rsid w:val="00AE29E2"/>
    <w:rsid w:val="00AF73DE"/>
    <w:rsid w:val="00D1708F"/>
    <w:rsid w:val="00D73E24"/>
    <w:rsid w:val="00F15037"/>
    <w:rsid w:val="00F6415B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7F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5"/>
    </w:pPr>
    <w:rPr>
      <w:sz w:val="28"/>
    </w:rPr>
  </w:style>
  <w:style w:type="table" w:styleId="a4">
    <w:name w:val="Table Grid"/>
    <w:basedOn w:val="a1"/>
    <w:rsid w:val="006F3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A61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615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E17F2"/>
    <w:pPr>
      <w:spacing w:after="120"/>
    </w:pPr>
  </w:style>
  <w:style w:type="character" w:customStyle="1" w:styleId="a8">
    <w:name w:val="Основной текст Знак"/>
    <w:basedOn w:val="a0"/>
    <w:link w:val="a7"/>
    <w:rsid w:val="002E17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7F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5"/>
    </w:pPr>
    <w:rPr>
      <w:sz w:val="28"/>
    </w:rPr>
  </w:style>
  <w:style w:type="table" w:styleId="a4">
    <w:name w:val="Table Grid"/>
    <w:basedOn w:val="a1"/>
    <w:rsid w:val="006F3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A61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615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E17F2"/>
    <w:pPr>
      <w:spacing w:after="120"/>
    </w:pPr>
  </w:style>
  <w:style w:type="character" w:customStyle="1" w:styleId="a8">
    <w:name w:val="Основной текст Знак"/>
    <w:basedOn w:val="a0"/>
    <w:link w:val="a7"/>
    <w:rsid w:val="002E17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83;&#1077;&#1089;&#1103;_\&#1086;&#1083;&#1077;&#1089;&#1103;\---&#1057;&#1054;&#1042;&#1045;&#1058;\&#1057;&#1054;&#1042;&#1045;&#1058;\&#1064;&#1058;&#1040;&#1058;\&#1055;&#1054;&#1057;&#1058;&#1040;&#1053;&#1054;&#1042;&#1051;&#1045;&#1053;&#1048;&#1071;%20&#1057;&#1054;&#1042;&#1045;&#1058;&#1040;\&#1087;&#1086;&#1076;&#1072;&#1088;&#1086;&#1082;11.15.doc" TargetMode="External"/><Relationship Id="rId13" Type="http://schemas.openxmlformats.org/officeDocument/2006/relationships/hyperlink" Target="file:///D:\&#1054;&#1083;&#1077;&#1089;&#1103;_\&#1086;&#1083;&#1077;&#1089;&#1103;\---&#1057;&#1054;&#1042;&#1045;&#1058;\&#1057;&#1054;&#1042;&#1045;&#1058;\&#1064;&#1058;&#1040;&#1058;\&#1055;&#1054;&#1057;&#1058;&#1040;&#1053;&#1054;&#1042;&#1051;&#1045;&#1053;&#1048;&#1071;%20&#1057;&#1054;&#1042;&#1045;&#1058;&#1040;\&#1087;&#1086;&#1076;&#1072;&#1088;&#1086;&#1082;11.15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5F63866F0F88198EA1DA470A0E3E0EC722D1C8C7AAF5CC0F63F2DF504A289FCFC426AFB95C3A9FV4hEJ" TargetMode="External"/><Relationship Id="rId12" Type="http://schemas.openxmlformats.org/officeDocument/2006/relationships/hyperlink" Target="file:///D:\&#1054;&#1083;&#1077;&#1089;&#1103;_\&#1086;&#1083;&#1077;&#1089;&#1103;\---&#1057;&#1054;&#1042;&#1045;&#1058;\&#1057;&#1054;&#1042;&#1045;&#1058;\&#1064;&#1058;&#1040;&#1058;\&#1055;&#1054;&#1057;&#1058;&#1040;&#1053;&#1054;&#1042;&#1051;&#1045;&#1053;&#1048;&#1071;%20&#1057;&#1054;&#1042;&#1045;&#1058;&#1040;\&#1087;&#1086;&#1076;&#1072;&#1088;&#1086;&#1082;11.15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&#1054;&#1083;&#1077;&#1089;&#1103;_\&#1086;&#1083;&#1077;&#1089;&#1103;\---&#1057;&#1054;&#1042;&#1045;&#1058;\&#1057;&#1054;&#1042;&#1045;&#1058;\&#1064;&#1058;&#1040;&#1058;\&#1055;&#1054;&#1057;&#1058;&#1040;&#1053;&#1054;&#1042;&#1051;&#1045;&#1053;&#1048;&#1071;%20&#1057;&#1054;&#1042;&#1045;&#1058;&#1040;\&#1087;&#1086;&#1076;&#1072;&#1088;&#1086;&#1082;11.15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D:\&#1054;&#1083;&#1077;&#1089;&#1103;_\&#1086;&#1083;&#1077;&#1089;&#1103;\---&#1057;&#1054;&#1042;&#1045;&#1058;\&#1057;&#1054;&#1042;&#1045;&#1058;\&#1064;&#1058;&#1040;&#1058;\&#1055;&#1054;&#1057;&#1058;&#1040;&#1053;&#1054;&#1042;&#1051;&#1045;&#1053;&#1048;&#1071;%20&#1057;&#1054;&#1042;&#1045;&#1058;&#1040;\&#1087;&#1086;&#1076;&#1072;&#1088;&#1086;&#1082;11.15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4;&#1083;&#1077;&#1089;&#1103;_\&#1086;&#1083;&#1077;&#1089;&#1103;\---&#1057;&#1054;&#1042;&#1045;&#1058;\&#1057;&#1054;&#1042;&#1045;&#1058;\&#1064;&#1058;&#1040;&#1058;\&#1055;&#1054;&#1057;&#1058;&#1040;&#1053;&#1054;&#1042;&#1051;&#1045;&#1053;&#1048;&#1071;%20&#1057;&#1054;&#1042;&#1045;&#1058;&#1040;\&#1087;&#1086;&#1076;&#1072;&#1088;&#1086;&#1082;11.15.doc" TargetMode="External"/><Relationship Id="rId10" Type="http://schemas.openxmlformats.org/officeDocument/2006/relationships/hyperlink" Target="file:///D:\&#1054;&#1083;&#1077;&#1089;&#1103;_\&#1086;&#1083;&#1077;&#1089;&#1103;\---&#1057;&#1054;&#1042;&#1045;&#1058;\&#1057;&#1054;&#1042;&#1045;&#1058;\&#1064;&#1058;&#1040;&#1058;\&#1055;&#1054;&#1057;&#1058;&#1040;&#1053;&#1054;&#1042;&#1051;&#1045;&#1053;&#1048;&#1071;%20&#1057;&#1054;&#1042;&#1045;&#1058;&#1040;\&#1087;&#1086;&#1076;&#1072;&#1088;&#1086;&#1082;11.15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4;&#1083;&#1077;&#1089;&#1103;_\&#1086;&#1083;&#1077;&#1089;&#1103;\---&#1057;&#1054;&#1042;&#1045;&#1058;\&#1057;&#1054;&#1042;&#1045;&#1058;\&#1064;&#1058;&#1040;&#1058;\&#1055;&#1054;&#1057;&#1058;&#1040;&#1053;&#1054;&#1042;&#1051;&#1045;&#1053;&#1048;&#1071;%20&#1057;&#1054;&#1042;&#1045;&#1058;&#1040;\&#1087;&#1086;&#1076;&#1072;&#1088;&#1086;&#1082;11.15.doc" TargetMode="External"/><Relationship Id="rId14" Type="http://schemas.openxmlformats.org/officeDocument/2006/relationships/hyperlink" Target="file:///D:\&#1054;&#1083;&#1077;&#1089;&#1103;_\&#1086;&#1083;&#1077;&#1089;&#1103;\---&#1057;&#1054;&#1042;&#1045;&#1058;\&#1057;&#1054;&#1042;&#1045;&#1058;\&#1064;&#1058;&#1040;&#1058;\&#1055;&#1054;&#1057;&#1058;&#1040;&#1053;&#1054;&#1042;&#1051;&#1045;&#1053;&#1048;&#1071;%20&#1057;&#1054;&#1042;&#1045;&#1058;&#1040;\&#1087;&#1086;&#1076;&#1072;&#1088;&#1086;&#1082;11.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ТФУ МФ РБ Белорецкого района</Company>
  <LinksUpToDate>false</LinksUpToDate>
  <CharactersWithSpaces>15656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Customer</dc:creator>
  <cp:lastModifiedBy>Customer</cp:lastModifiedBy>
  <cp:revision>5</cp:revision>
  <cp:lastPrinted>2010-11-24T11:56:00Z</cp:lastPrinted>
  <dcterms:created xsi:type="dcterms:W3CDTF">2017-06-27T11:10:00Z</dcterms:created>
  <dcterms:modified xsi:type="dcterms:W3CDTF">2017-06-28T06:39:00Z</dcterms:modified>
</cp:coreProperties>
</file>