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98"/>
        <w:tblW w:w="10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225"/>
        <w:gridCol w:w="1839"/>
        <w:gridCol w:w="3975"/>
      </w:tblGrid>
      <w:tr w:rsidR="00515643" w:rsidRPr="00016964" w:rsidTr="005A0271">
        <w:trPr>
          <w:trHeight w:val="1418"/>
        </w:trPr>
        <w:tc>
          <w:tcPr>
            <w:tcW w:w="4225" w:type="dxa"/>
          </w:tcPr>
          <w:p w:rsidR="00515643" w:rsidRPr="00515643" w:rsidRDefault="00515643" w:rsidP="005A0271">
            <w:pPr>
              <w:pStyle w:val="31"/>
              <w:rPr>
                <w:rFonts w:ascii="NewtonITT" w:hAnsi="NewtonITT"/>
                <w:b/>
                <w:sz w:val="22"/>
                <w:szCs w:val="22"/>
              </w:rPr>
            </w:pPr>
            <w:r>
              <w:rPr>
                <w:rFonts w:ascii="NewtonITT" w:hAnsi="NewtonITT" w:cs="Newton"/>
                <w:szCs w:val="22"/>
              </w:rPr>
              <w:t xml:space="preserve"> </w:t>
            </w:r>
            <w:r>
              <w:rPr>
                <w:rFonts w:ascii="NewtonITT" w:hAnsi="NewtonITT" w:cs="Newton"/>
                <w:b/>
                <w:sz w:val="22"/>
                <w:szCs w:val="22"/>
              </w:rPr>
              <w:t>БАШЉОРТОСТАН</w:t>
            </w:r>
            <w:r w:rsidRPr="00515643">
              <w:rPr>
                <w:rFonts w:ascii="NewtonITT" w:hAnsi="NewtonITT"/>
                <w:b/>
                <w:sz w:val="22"/>
                <w:szCs w:val="22"/>
              </w:rPr>
              <w:t>РЕСПУБЛИКА</w:t>
            </w:r>
            <w:r w:rsidRPr="00515643">
              <w:rPr>
                <w:rFonts w:ascii="NewtonITT" w:hAnsi="NewtonITT" w:cs="Newton"/>
                <w:b/>
                <w:sz w:val="22"/>
                <w:szCs w:val="22"/>
              </w:rPr>
              <w:t>Ћ</w:t>
            </w:r>
            <w:proofErr w:type="gramStart"/>
            <w:r w:rsidRPr="00515643">
              <w:rPr>
                <w:rFonts w:ascii="NewtonITT" w:hAnsi="NewtonITT"/>
                <w:b/>
                <w:sz w:val="22"/>
                <w:szCs w:val="22"/>
              </w:rPr>
              <w:t>Ы</w:t>
            </w:r>
            <w:proofErr w:type="gramEnd"/>
          </w:p>
          <w:p w:rsidR="00515643" w:rsidRPr="00CA5DC8" w:rsidRDefault="00515643" w:rsidP="005A0271">
            <w:pPr>
              <w:ind w:left="-121"/>
              <w:jc w:val="center"/>
              <w:rPr>
                <w:rFonts w:ascii="NewtonITT" w:hAnsi="NewtonITT" w:cs="Newton"/>
                <w:b/>
                <w:sz w:val="22"/>
                <w:szCs w:val="22"/>
              </w:rPr>
            </w:pPr>
            <w:r w:rsidRPr="00CA5DC8">
              <w:rPr>
                <w:rFonts w:ascii="NewtonITT" w:hAnsi="NewtonITT" w:cs="Newton"/>
                <w:b/>
                <w:sz w:val="22"/>
                <w:szCs w:val="22"/>
              </w:rPr>
              <w:t xml:space="preserve">БЕЛОРЕТ РАЙОНЫ </w:t>
            </w:r>
          </w:p>
          <w:p w:rsidR="00515643" w:rsidRDefault="00515643" w:rsidP="005A0271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 w:rsidRPr="00CA5DC8">
              <w:rPr>
                <w:rFonts w:ascii="NewtonITT" w:hAnsi="NewtonITT" w:cs="Newton"/>
                <w:b/>
                <w:caps/>
                <w:sz w:val="22"/>
                <w:szCs w:val="22"/>
              </w:rPr>
              <w:t>муниципаль район</w:t>
            </w: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ЫНЫң</w:t>
            </w:r>
          </w:p>
          <w:p w:rsidR="00515643" w:rsidRDefault="00515643" w:rsidP="005A0271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шығай АУЫЛ СОВЕТЫ </w:t>
            </w:r>
          </w:p>
          <w:p w:rsidR="00515643" w:rsidRPr="00CA5DC8" w:rsidRDefault="00515643" w:rsidP="005A0271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АУЫЛ БИЛәМәһЕ</w:t>
            </w:r>
            <w:r w:rsidRPr="00CA5DC8"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 </w:t>
            </w:r>
          </w:p>
          <w:p w:rsidR="00515643" w:rsidRPr="005E4C4D" w:rsidRDefault="00515643" w:rsidP="005A0271">
            <w:pPr>
              <w:jc w:val="center"/>
              <w:rPr>
                <w:sz w:val="10"/>
                <w:szCs w:val="10"/>
              </w:rPr>
            </w:pPr>
            <w:r>
              <w:rPr>
                <w:rFonts w:ascii="NewtonITT" w:hAnsi="NewtonITT" w:cs="Newton"/>
                <w:b/>
                <w:sz w:val="22"/>
                <w:szCs w:val="22"/>
              </w:rPr>
              <w:t>СОВЕТЫ</w:t>
            </w:r>
            <w:r w:rsidRPr="005E4C4D">
              <w:rPr>
                <w:sz w:val="10"/>
                <w:szCs w:val="10"/>
              </w:rPr>
              <w:t xml:space="preserve"> </w:t>
            </w:r>
          </w:p>
          <w:p w:rsidR="00515643" w:rsidRPr="00330A84" w:rsidRDefault="00515643" w:rsidP="005A0271">
            <w:pPr>
              <w:jc w:val="center"/>
              <w:rPr>
                <w:rFonts w:ascii="NewtonITT" w:hAnsi="NewtonITT"/>
                <w:sz w:val="10"/>
                <w:szCs w:val="10"/>
              </w:rPr>
            </w:pPr>
          </w:p>
          <w:p w:rsidR="00515643" w:rsidRDefault="00515643" w:rsidP="005A0271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>4535</w:t>
            </w:r>
            <w:r>
              <w:rPr>
                <w:rFonts w:ascii="NewtonITT" w:hAnsi="NewtonITT"/>
                <w:sz w:val="19"/>
                <w:szCs w:val="19"/>
              </w:rPr>
              <w:t>38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  <w:r>
              <w:rPr>
                <w:rFonts w:ascii="NewtonITT" w:hAnsi="NewtonITT"/>
                <w:sz w:val="19"/>
                <w:szCs w:val="19"/>
              </w:rPr>
              <w:t xml:space="preserve">БР, </w:t>
            </w:r>
            <w:proofErr w:type="spellStart"/>
            <w:r w:rsidRPr="00B9131E">
              <w:rPr>
                <w:rFonts w:ascii="NewtonITT" w:hAnsi="NewtonITT"/>
                <w:sz w:val="19"/>
                <w:szCs w:val="19"/>
              </w:rPr>
              <w:t>Белорет</w:t>
            </w:r>
            <w:proofErr w:type="spellEnd"/>
            <w:r w:rsidRPr="00B9131E">
              <w:rPr>
                <w:rFonts w:ascii="NewtonITT" w:hAnsi="NewtonITT"/>
                <w:sz w:val="19"/>
                <w:szCs w:val="19"/>
              </w:rPr>
              <w:t xml:space="preserve"> </w:t>
            </w:r>
            <w:r>
              <w:rPr>
                <w:rFonts w:ascii="NewtonITT" w:hAnsi="NewtonITT"/>
                <w:sz w:val="19"/>
                <w:szCs w:val="19"/>
              </w:rPr>
              <w:t>районы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</w:p>
          <w:p w:rsidR="00515643" w:rsidRPr="00B9131E" w:rsidRDefault="00515643" w:rsidP="005A0271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 xml:space="preserve">Шығай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ауылы</w:t>
            </w:r>
            <w:proofErr w:type="spellEnd"/>
            <w:r w:rsidRPr="00B9131E">
              <w:rPr>
                <w:rFonts w:ascii="NewtonITT" w:hAnsi="NewtonITT"/>
                <w:sz w:val="19"/>
                <w:szCs w:val="19"/>
              </w:rPr>
              <w:t>,</w:t>
            </w:r>
            <w:r>
              <w:rPr>
                <w:rFonts w:ascii="NewtonITT" w:hAnsi="NewtonITT"/>
                <w:sz w:val="19"/>
                <w:szCs w:val="19"/>
              </w:rPr>
              <w:t xml:space="preserve">  Мәктә</w:t>
            </w:r>
            <w:proofErr w:type="gramStart"/>
            <w:r>
              <w:rPr>
                <w:rFonts w:ascii="NewtonITT" w:hAnsi="NewtonITT"/>
                <w:sz w:val="19"/>
                <w:szCs w:val="19"/>
              </w:rPr>
              <w:t>п</w:t>
            </w:r>
            <w:proofErr w:type="gramEnd"/>
            <w:r>
              <w:rPr>
                <w:rFonts w:ascii="NewtonITT" w:hAnsi="NewtonITT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урамы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 xml:space="preserve">, 18 </w:t>
            </w:r>
          </w:p>
          <w:p w:rsidR="00515643" w:rsidRPr="00515643" w:rsidRDefault="00515643" w:rsidP="005A0271">
            <w:pPr>
              <w:jc w:val="center"/>
              <w:rPr>
                <w:rFonts w:ascii="Bashkort" w:hAnsi="Bashkort"/>
                <w:b/>
                <w:sz w:val="24"/>
                <w:szCs w:val="24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 xml:space="preserve">тел.: (34792) </w:t>
            </w:r>
            <w:r>
              <w:rPr>
                <w:rFonts w:ascii="NewtonITT" w:hAnsi="NewtonITT"/>
                <w:sz w:val="19"/>
                <w:szCs w:val="19"/>
              </w:rPr>
              <w:t>7-33-50, факс 7-33-50</w:t>
            </w:r>
          </w:p>
        </w:tc>
        <w:tc>
          <w:tcPr>
            <w:tcW w:w="1839" w:type="dxa"/>
          </w:tcPr>
          <w:p w:rsidR="00515643" w:rsidRDefault="0056072B" w:rsidP="005A0271">
            <w:pPr>
              <w:ind w:left="-74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866775" cy="1116330"/>
                  <wp:effectExtent l="19050" t="0" r="9525" b="0"/>
                  <wp:docPr id="1" name="Рисунок 1" descr="черно-белый 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черно-белый 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116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5" w:type="dxa"/>
          </w:tcPr>
          <w:p w:rsidR="00515643" w:rsidRDefault="00515643" w:rsidP="005A0271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СОВЕТ</w:t>
            </w:r>
          </w:p>
          <w:p w:rsidR="00515643" w:rsidRDefault="00515643" w:rsidP="005A0271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СЕЛЬСКОГО ПОСЕЛЕНИЯ</w:t>
            </w:r>
          </w:p>
          <w:p w:rsidR="00515643" w:rsidRPr="00ED7DAE" w:rsidRDefault="00515643" w:rsidP="005A0271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Шигаевский</w:t>
            </w:r>
            <w:r w:rsidRPr="00ED7DAE">
              <w:rPr>
                <w:rFonts w:ascii="NewtonITT" w:hAnsi="NewtonITT"/>
                <w:b/>
                <w:caps/>
                <w:sz w:val="22"/>
                <w:szCs w:val="22"/>
              </w:rPr>
              <w:t xml:space="preserve"> СЕЛЬСОВЕТ </w:t>
            </w:r>
          </w:p>
          <w:p w:rsidR="00515643" w:rsidRPr="00CA5DC8" w:rsidRDefault="00515643" w:rsidP="005A0271">
            <w:pPr>
              <w:jc w:val="center"/>
              <w:rPr>
                <w:rFonts w:ascii="NewtonITT" w:hAnsi="NewtonITT"/>
                <w:b/>
                <w:sz w:val="22"/>
                <w:szCs w:val="22"/>
              </w:rPr>
            </w:pP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>Муниципального района</w:t>
            </w:r>
            <w:r w:rsidRPr="00CA5DC8">
              <w:rPr>
                <w:rFonts w:ascii="NewtonITT" w:hAnsi="NewtonITT"/>
                <w:b/>
                <w:sz w:val="22"/>
                <w:szCs w:val="22"/>
              </w:rPr>
              <w:t xml:space="preserve"> </w:t>
            </w:r>
            <w:r w:rsidRPr="00CA5DC8">
              <w:rPr>
                <w:rFonts w:ascii="NewtonITT" w:hAnsi="NewtonITT"/>
                <w:b/>
                <w:caps/>
                <w:sz w:val="22"/>
                <w:szCs w:val="22"/>
              </w:rPr>
              <w:t xml:space="preserve">Белорецкий район </w:t>
            </w:r>
            <w:r w:rsidRPr="00CA5DC8">
              <w:rPr>
                <w:rFonts w:ascii="NewtonITT" w:hAnsi="NewtonITT"/>
                <w:b/>
                <w:sz w:val="22"/>
                <w:szCs w:val="22"/>
              </w:rPr>
              <w:t>РЕСПУБЛИКИ БАШКОРТОСТАН</w:t>
            </w:r>
          </w:p>
          <w:p w:rsidR="00515643" w:rsidRPr="00B9131E" w:rsidRDefault="00515643" w:rsidP="005A0271">
            <w:pPr>
              <w:jc w:val="center"/>
              <w:rPr>
                <w:rFonts w:ascii="NewtonITT" w:hAnsi="NewtonITT"/>
                <w:b/>
                <w:sz w:val="10"/>
                <w:szCs w:val="10"/>
              </w:rPr>
            </w:pPr>
          </w:p>
          <w:p w:rsidR="00515643" w:rsidRDefault="00515643" w:rsidP="005A0271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>453538</w:t>
            </w:r>
            <w:r w:rsidRPr="00B9131E">
              <w:rPr>
                <w:rFonts w:ascii="NewtonITT" w:hAnsi="NewtonITT"/>
                <w:sz w:val="19"/>
                <w:szCs w:val="19"/>
              </w:rPr>
              <w:t>,</w:t>
            </w:r>
            <w:r>
              <w:rPr>
                <w:rFonts w:ascii="NewtonITT" w:hAnsi="NewtonITT"/>
                <w:sz w:val="19"/>
                <w:szCs w:val="19"/>
              </w:rPr>
              <w:t xml:space="preserve"> РБ,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 Белорецк</w:t>
            </w:r>
            <w:r>
              <w:rPr>
                <w:rFonts w:ascii="NewtonITT" w:hAnsi="NewtonITT"/>
                <w:sz w:val="19"/>
                <w:szCs w:val="19"/>
              </w:rPr>
              <w:t>ий район</w:t>
            </w:r>
            <w:r w:rsidRPr="00B9131E">
              <w:rPr>
                <w:rFonts w:ascii="NewtonITT" w:hAnsi="NewtonITT"/>
                <w:sz w:val="19"/>
                <w:szCs w:val="19"/>
              </w:rPr>
              <w:t xml:space="preserve">, </w:t>
            </w:r>
          </w:p>
          <w:p w:rsidR="00515643" w:rsidRPr="00B9131E" w:rsidRDefault="00515643" w:rsidP="005A0271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proofErr w:type="spellStart"/>
            <w:r>
              <w:rPr>
                <w:rFonts w:ascii="NewtonITT" w:hAnsi="NewtonITT"/>
                <w:sz w:val="19"/>
                <w:szCs w:val="19"/>
              </w:rPr>
              <w:t>с</w:t>
            </w:r>
            <w:proofErr w:type="gramStart"/>
            <w:r>
              <w:rPr>
                <w:rFonts w:ascii="NewtonITT" w:hAnsi="NewtonITT"/>
                <w:sz w:val="19"/>
                <w:szCs w:val="19"/>
              </w:rPr>
              <w:t>.Ш</w:t>
            </w:r>
            <w:proofErr w:type="gramEnd"/>
            <w:r>
              <w:rPr>
                <w:rFonts w:ascii="NewtonITT" w:hAnsi="NewtonITT"/>
                <w:sz w:val="19"/>
                <w:szCs w:val="19"/>
              </w:rPr>
              <w:t>игай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>, ул. Школьная, 18</w:t>
            </w:r>
          </w:p>
          <w:p w:rsidR="00515643" w:rsidRDefault="00515643" w:rsidP="005A0271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 w:rsidRPr="00B9131E">
              <w:rPr>
                <w:rFonts w:ascii="NewtonITT" w:hAnsi="NewtonITT"/>
                <w:sz w:val="19"/>
                <w:szCs w:val="19"/>
              </w:rPr>
              <w:t xml:space="preserve">тел.: (34792) </w:t>
            </w:r>
            <w:r>
              <w:rPr>
                <w:rFonts w:ascii="NewtonITT" w:hAnsi="NewtonITT"/>
                <w:sz w:val="19"/>
                <w:szCs w:val="19"/>
              </w:rPr>
              <w:t>7-33-50, факс 7-33-50</w:t>
            </w:r>
          </w:p>
          <w:p w:rsidR="00515643" w:rsidRPr="00016964" w:rsidRDefault="00515643" w:rsidP="005A0271">
            <w:pPr>
              <w:rPr>
                <w:b/>
              </w:rPr>
            </w:pPr>
          </w:p>
        </w:tc>
      </w:tr>
    </w:tbl>
    <w:p w:rsidR="00541946" w:rsidRDefault="005A0271" w:rsidP="00412B7E">
      <w:pPr>
        <w:pStyle w:val="3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    ПРОЕКТ</w:t>
      </w:r>
    </w:p>
    <w:p w:rsidR="009C216A" w:rsidRPr="00515643" w:rsidRDefault="009C216A">
      <w:pPr>
        <w:pStyle w:val="3"/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                                                                       </w:t>
      </w:r>
    </w:p>
    <w:p w:rsidR="009C216A" w:rsidRDefault="00515643" w:rsidP="00515643">
      <w:pPr>
        <w:pStyle w:val="3"/>
        <w:ind w:firstLine="709"/>
        <w:rPr>
          <w:b/>
          <w:szCs w:val="28"/>
        </w:rPr>
      </w:pPr>
      <w:r>
        <w:rPr>
          <w:b/>
          <w:szCs w:val="28"/>
        </w:rPr>
        <w:t xml:space="preserve">          </w:t>
      </w:r>
    </w:p>
    <w:p w:rsidR="00541946" w:rsidRDefault="00515643" w:rsidP="00515643">
      <w:pPr>
        <w:pStyle w:val="3"/>
        <w:ind w:firstLine="709"/>
        <w:rPr>
          <w:b/>
          <w:szCs w:val="28"/>
        </w:rPr>
      </w:pPr>
      <w:r>
        <w:rPr>
          <w:b/>
          <w:szCs w:val="28"/>
        </w:rPr>
        <w:t xml:space="preserve">   КАРАР                                                          </w:t>
      </w:r>
      <w:r w:rsidR="005A0271">
        <w:rPr>
          <w:b/>
          <w:szCs w:val="28"/>
        </w:rPr>
        <w:t xml:space="preserve">              </w:t>
      </w:r>
      <w:r>
        <w:rPr>
          <w:b/>
          <w:szCs w:val="28"/>
        </w:rPr>
        <w:t xml:space="preserve">   </w:t>
      </w:r>
      <w:r w:rsidR="00541946" w:rsidRPr="00785D4E">
        <w:rPr>
          <w:b/>
          <w:szCs w:val="28"/>
        </w:rPr>
        <w:t>РЕШЕНИЕ</w:t>
      </w:r>
    </w:p>
    <w:p w:rsidR="00412B7E" w:rsidRDefault="00412B7E" w:rsidP="00CA694E">
      <w:pPr>
        <w:pStyle w:val="3"/>
        <w:ind w:firstLine="709"/>
        <w:jc w:val="center"/>
        <w:rPr>
          <w:b/>
          <w:szCs w:val="28"/>
        </w:rPr>
      </w:pPr>
    </w:p>
    <w:p w:rsidR="00515643" w:rsidRPr="00515643" w:rsidRDefault="00412B7E" w:rsidP="00CA694E">
      <w:pPr>
        <w:pStyle w:val="3"/>
        <w:ind w:firstLine="709"/>
        <w:jc w:val="center"/>
        <w:rPr>
          <w:b/>
          <w:szCs w:val="28"/>
        </w:rPr>
      </w:pPr>
      <w:r>
        <w:rPr>
          <w:b/>
          <w:szCs w:val="28"/>
        </w:rPr>
        <w:t>«___»__________2020й.              №____            «____»_________2020г.</w:t>
      </w:r>
    </w:p>
    <w:p w:rsidR="009C216A" w:rsidRDefault="009C216A" w:rsidP="009C216A">
      <w:pPr>
        <w:pStyle w:val="Default"/>
      </w:pPr>
    </w:p>
    <w:p w:rsidR="009C216A" w:rsidRPr="009C216A" w:rsidRDefault="009C216A" w:rsidP="009C216A">
      <w:pPr>
        <w:pStyle w:val="Default"/>
        <w:rPr>
          <w:b/>
          <w:sz w:val="28"/>
          <w:szCs w:val="28"/>
        </w:rPr>
      </w:pPr>
      <w:r w:rsidRPr="009C216A">
        <w:rPr>
          <w:b/>
          <w:sz w:val="28"/>
          <w:szCs w:val="28"/>
        </w:rPr>
        <w:t xml:space="preserve">О внесении изменений и дополнений в Устав </w:t>
      </w:r>
    </w:p>
    <w:p w:rsidR="009C216A" w:rsidRPr="009C216A" w:rsidRDefault="009C216A" w:rsidP="009C216A">
      <w:pPr>
        <w:pStyle w:val="Default"/>
        <w:rPr>
          <w:b/>
          <w:sz w:val="28"/>
          <w:szCs w:val="28"/>
        </w:rPr>
      </w:pPr>
      <w:r w:rsidRPr="009C216A">
        <w:rPr>
          <w:b/>
          <w:sz w:val="28"/>
          <w:szCs w:val="28"/>
        </w:rPr>
        <w:t xml:space="preserve">сельского поселения  Шигаевский </w:t>
      </w:r>
    </w:p>
    <w:p w:rsidR="009C216A" w:rsidRPr="009C216A" w:rsidRDefault="009C216A" w:rsidP="009C216A">
      <w:pPr>
        <w:pStyle w:val="Default"/>
        <w:rPr>
          <w:b/>
          <w:sz w:val="28"/>
          <w:szCs w:val="28"/>
        </w:rPr>
      </w:pPr>
      <w:r w:rsidRPr="009C216A">
        <w:rPr>
          <w:b/>
          <w:sz w:val="28"/>
          <w:szCs w:val="28"/>
        </w:rPr>
        <w:t xml:space="preserve">муниципального района  Белорецкий район </w:t>
      </w:r>
    </w:p>
    <w:p w:rsidR="009C216A" w:rsidRPr="009C216A" w:rsidRDefault="009C216A" w:rsidP="009C216A">
      <w:pPr>
        <w:pStyle w:val="Default"/>
        <w:rPr>
          <w:b/>
          <w:sz w:val="28"/>
          <w:szCs w:val="28"/>
        </w:rPr>
      </w:pPr>
      <w:r w:rsidRPr="009C216A">
        <w:rPr>
          <w:b/>
          <w:sz w:val="28"/>
          <w:szCs w:val="28"/>
        </w:rPr>
        <w:t xml:space="preserve">Республики Башкортостан </w:t>
      </w:r>
    </w:p>
    <w:p w:rsidR="009C216A" w:rsidRDefault="009C216A" w:rsidP="009C216A">
      <w:pPr>
        <w:pStyle w:val="Default"/>
        <w:rPr>
          <w:sz w:val="28"/>
          <w:szCs w:val="28"/>
        </w:rPr>
      </w:pPr>
    </w:p>
    <w:p w:rsidR="00412B7E" w:rsidRDefault="00412B7E" w:rsidP="009C216A">
      <w:pPr>
        <w:pStyle w:val="Default"/>
        <w:rPr>
          <w:sz w:val="28"/>
          <w:szCs w:val="28"/>
        </w:rPr>
      </w:pPr>
    </w:p>
    <w:p w:rsidR="009C216A" w:rsidRDefault="009C216A" w:rsidP="009C216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Совет сельского поселения Шигаевский сельсовет муниципального района Белорецкий  район Республики Башкортостан</w:t>
      </w:r>
    </w:p>
    <w:p w:rsidR="009C216A" w:rsidRDefault="009C216A" w:rsidP="009C216A">
      <w:pPr>
        <w:pStyle w:val="Default"/>
        <w:jc w:val="center"/>
        <w:rPr>
          <w:sz w:val="28"/>
          <w:szCs w:val="28"/>
        </w:rPr>
      </w:pPr>
    </w:p>
    <w:p w:rsidR="009C216A" w:rsidRDefault="00412B7E" w:rsidP="00412B7E">
      <w:pPr>
        <w:pStyle w:val="Default"/>
        <w:rPr>
          <w:b/>
          <w:sz w:val="28"/>
          <w:szCs w:val="28"/>
          <w:lang w:val="ba-RU"/>
        </w:rPr>
      </w:pPr>
      <w:r>
        <w:rPr>
          <w:b/>
          <w:sz w:val="28"/>
          <w:szCs w:val="28"/>
        </w:rPr>
        <w:t xml:space="preserve">                                                 </w:t>
      </w:r>
      <w:proofErr w:type="gramStart"/>
      <w:r w:rsidR="009C216A" w:rsidRPr="009C216A">
        <w:rPr>
          <w:b/>
          <w:sz w:val="28"/>
          <w:szCs w:val="28"/>
        </w:rPr>
        <w:t>Р</w:t>
      </w:r>
      <w:proofErr w:type="gramEnd"/>
      <w:r w:rsidR="009C216A" w:rsidRPr="009C216A">
        <w:rPr>
          <w:b/>
          <w:sz w:val="28"/>
          <w:szCs w:val="28"/>
        </w:rPr>
        <w:t xml:space="preserve"> Е Ш И Л :</w:t>
      </w:r>
    </w:p>
    <w:p w:rsidR="009C216A" w:rsidRPr="009C216A" w:rsidRDefault="009C216A" w:rsidP="009C216A">
      <w:pPr>
        <w:pStyle w:val="Default"/>
        <w:jc w:val="center"/>
        <w:rPr>
          <w:b/>
          <w:sz w:val="28"/>
          <w:szCs w:val="28"/>
          <w:lang w:val="ba-RU"/>
        </w:rPr>
      </w:pPr>
    </w:p>
    <w:p w:rsidR="009C216A" w:rsidRDefault="005A0271" w:rsidP="009C216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C216A">
        <w:rPr>
          <w:sz w:val="28"/>
          <w:szCs w:val="28"/>
        </w:rPr>
        <w:t xml:space="preserve">1. Внести в Устав сельского поселения  Шигаевский сельсовет муниципального района Белорецкий  район Республики Башкортостан следующие изменения и дополнения: </w:t>
      </w:r>
    </w:p>
    <w:p w:rsidR="009C216A" w:rsidRDefault="005A0271" w:rsidP="009C216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C216A">
        <w:rPr>
          <w:sz w:val="28"/>
          <w:szCs w:val="28"/>
        </w:rPr>
        <w:t xml:space="preserve">1.1. В части 1 статьи 3: </w:t>
      </w:r>
    </w:p>
    <w:p w:rsidR="009C216A" w:rsidRDefault="005A0271" w:rsidP="009C216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C216A">
        <w:rPr>
          <w:sz w:val="28"/>
          <w:szCs w:val="28"/>
        </w:rPr>
        <w:t xml:space="preserve">1.1.1. В пункте 21 после слов «территории, выдача» дополнить словами «градостроительного плана земельного участка, расположенного в границах поселения, выдача». </w:t>
      </w:r>
    </w:p>
    <w:p w:rsidR="009C216A" w:rsidRDefault="005A0271" w:rsidP="009C216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C216A">
        <w:rPr>
          <w:sz w:val="28"/>
          <w:szCs w:val="28"/>
        </w:rPr>
        <w:t xml:space="preserve">1.1.2. В пункте 40 слова «государственном кадастре недвижимости» заменить словами «кадастровой деятельности». </w:t>
      </w:r>
    </w:p>
    <w:p w:rsidR="009C216A" w:rsidRDefault="005A0271" w:rsidP="009C216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C216A">
        <w:rPr>
          <w:sz w:val="28"/>
          <w:szCs w:val="28"/>
        </w:rPr>
        <w:t xml:space="preserve">1.2. В пункте 13 части 1 статьи 4 слова «мероприятий по отлову и содержанию безнадзорных животных, обитающих» заменить словами «деятельности по обращению с животными без владельцев, обитающими». </w:t>
      </w:r>
    </w:p>
    <w:p w:rsidR="009C216A" w:rsidRDefault="005A0271" w:rsidP="009C216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C216A">
        <w:rPr>
          <w:sz w:val="28"/>
          <w:szCs w:val="28"/>
        </w:rPr>
        <w:t xml:space="preserve">1.3. В части 1 статьи 5: </w:t>
      </w:r>
    </w:p>
    <w:p w:rsidR="009C216A" w:rsidRPr="00412B7E" w:rsidRDefault="005A0271" w:rsidP="009C216A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C216A">
        <w:rPr>
          <w:sz w:val="28"/>
          <w:szCs w:val="28"/>
        </w:rPr>
        <w:t>1.3.1. Пункт 5 признать утратившим силу.</w:t>
      </w:r>
    </w:p>
    <w:p w:rsidR="009C216A" w:rsidRDefault="005A0271" w:rsidP="009C216A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   </w:t>
      </w:r>
      <w:r w:rsidR="009C216A">
        <w:rPr>
          <w:color w:val="auto"/>
          <w:sz w:val="28"/>
          <w:szCs w:val="28"/>
        </w:rPr>
        <w:t xml:space="preserve">1.3.2. Пункт 7 дополнить словами «, если иное не предусмотрено Законом Республики Башкортостан «О местном самоуправлении в Республике Башкортостан». </w:t>
      </w:r>
    </w:p>
    <w:p w:rsidR="009C216A" w:rsidRDefault="005A0271" w:rsidP="009C216A">
      <w:pPr>
        <w:pStyle w:val="Default"/>
        <w:rPr>
          <w:color w:val="auto"/>
          <w:sz w:val="28"/>
          <w:szCs w:val="28"/>
        </w:rPr>
      </w:pPr>
      <w:r>
        <w:rPr>
          <w:color w:val="auto"/>
        </w:rPr>
        <w:t xml:space="preserve">      </w:t>
      </w:r>
      <w:r w:rsidR="009C216A">
        <w:rPr>
          <w:color w:val="auto"/>
          <w:sz w:val="28"/>
          <w:szCs w:val="28"/>
        </w:rPr>
        <w:t xml:space="preserve">1.4. Абзац второй части 1 статьи 8.1 изложить в следующей редакции: </w:t>
      </w:r>
    </w:p>
    <w:p w:rsidR="009C216A" w:rsidRDefault="009C216A" w:rsidP="009C216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«Сход граждан, предусмотренный Федеральным законом, правомочен при участии в нем более половины обладающих избирательным правом жителей населенного пункта или Сельского поселения. В случае</w:t>
      </w:r>
      <w:proofErr w:type="gramStart"/>
      <w:r>
        <w:rPr>
          <w:color w:val="auto"/>
          <w:sz w:val="28"/>
          <w:szCs w:val="28"/>
        </w:rPr>
        <w:t>,</w:t>
      </w:r>
      <w:proofErr w:type="gramEnd"/>
      <w:r>
        <w:rPr>
          <w:color w:val="auto"/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</w:t>
      </w:r>
      <w:proofErr w:type="gramStart"/>
      <w:r>
        <w:rPr>
          <w:color w:val="auto"/>
          <w:sz w:val="28"/>
          <w:szCs w:val="28"/>
        </w:rPr>
        <w:t xml:space="preserve">.». </w:t>
      </w:r>
      <w:proofErr w:type="gramEnd"/>
    </w:p>
    <w:p w:rsidR="009C216A" w:rsidRDefault="005A0271" w:rsidP="009C216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 w:rsidR="009C216A">
        <w:rPr>
          <w:color w:val="auto"/>
          <w:sz w:val="28"/>
          <w:szCs w:val="28"/>
        </w:rPr>
        <w:t>1.5. В части 4 статьи 11 слова «по проектам и вопросам, указанным в части 3 настоящей статьи</w:t>
      </w:r>
      <w:proofErr w:type="gramStart"/>
      <w:r w:rsidR="009C216A">
        <w:rPr>
          <w:color w:val="auto"/>
          <w:sz w:val="28"/>
          <w:szCs w:val="28"/>
        </w:rPr>
        <w:t>,»</w:t>
      </w:r>
      <w:proofErr w:type="gramEnd"/>
      <w:r w:rsidR="009C216A">
        <w:rPr>
          <w:color w:val="auto"/>
          <w:sz w:val="28"/>
          <w:szCs w:val="28"/>
        </w:rPr>
        <w:t xml:space="preserve"> исключить. </w:t>
      </w:r>
    </w:p>
    <w:p w:rsidR="009C216A" w:rsidRDefault="005A0271" w:rsidP="009C216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</w:t>
      </w:r>
      <w:r w:rsidR="009C216A">
        <w:rPr>
          <w:color w:val="auto"/>
          <w:sz w:val="28"/>
          <w:szCs w:val="28"/>
        </w:rPr>
        <w:t xml:space="preserve">1.6. Абзац первый части 11 статьи 18 изложить в следующей редакции: </w:t>
      </w:r>
    </w:p>
    <w:p w:rsidR="009C216A" w:rsidRDefault="009C216A" w:rsidP="009C216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«11. Нормативный правовой акт, принятый Советом, направляется главе Сельского поселения для подписания и обнародования в течение 10 дней. Глава Сельского поселения имеет право отклонить нормативный правовой акт, принятый Советом.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дополнений. Если глава Сельского поселения отклонит нормативный правовой акт, он вновь рассматривается Советом.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Совета, он подлежит подписанию главой Сельского поселения в течение семи дней и обнародованию</w:t>
      </w:r>
      <w:proofErr w:type="gramStart"/>
      <w:r>
        <w:rPr>
          <w:color w:val="auto"/>
          <w:sz w:val="28"/>
          <w:szCs w:val="28"/>
        </w:rPr>
        <w:t xml:space="preserve">.». </w:t>
      </w:r>
      <w:proofErr w:type="gramEnd"/>
    </w:p>
    <w:p w:rsidR="009C216A" w:rsidRDefault="005A0271" w:rsidP="009C216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 w:rsidR="009C216A">
        <w:rPr>
          <w:color w:val="auto"/>
          <w:sz w:val="28"/>
          <w:szCs w:val="28"/>
        </w:rPr>
        <w:t xml:space="preserve">1.7. Абзац первый части 2 статьи 19 дополнить словами «, но, как правило, не более двух сроков подряд в отношении одного и того же лица». </w:t>
      </w:r>
    </w:p>
    <w:p w:rsidR="009C216A" w:rsidRDefault="005A0271" w:rsidP="009C216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 w:rsidR="009C216A">
        <w:rPr>
          <w:color w:val="auto"/>
          <w:sz w:val="28"/>
          <w:szCs w:val="28"/>
        </w:rPr>
        <w:t xml:space="preserve">1.8. В статье 22: </w:t>
      </w:r>
    </w:p>
    <w:p w:rsidR="009C216A" w:rsidRDefault="005A0271" w:rsidP="009C216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</w:t>
      </w:r>
      <w:r w:rsidR="009C216A">
        <w:rPr>
          <w:color w:val="auto"/>
          <w:sz w:val="28"/>
          <w:szCs w:val="28"/>
        </w:rPr>
        <w:t xml:space="preserve">1.8.1. Часть 5 изложить в следующей редакции: </w:t>
      </w:r>
    </w:p>
    <w:p w:rsidR="009C216A" w:rsidRDefault="009C216A" w:rsidP="009C216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8"/>
          <w:szCs w:val="28"/>
        </w:rPr>
        <w:t xml:space="preserve">«5. 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 прекращаются </w:t>
      </w:r>
    </w:p>
    <w:p w:rsidR="009C216A" w:rsidRDefault="009C216A" w:rsidP="009C216A">
      <w:pPr>
        <w:pStyle w:val="Default"/>
        <w:rPr>
          <w:color w:val="auto"/>
        </w:rPr>
      </w:pPr>
    </w:p>
    <w:p w:rsidR="009C216A" w:rsidRDefault="00412B7E" w:rsidP="009C216A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</w:t>
      </w:r>
      <w:proofErr w:type="gramStart"/>
      <w:r w:rsidR="009C216A">
        <w:rPr>
          <w:color w:val="auto"/>
          <w:sz w:val="28"/>
          <w:szCs w:val="28"/>
        </w:rPr>
        <w:t>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</w:t>
      </w:r>
      <w:proofErr w:type="gramEnd"/>
      <w:r w:rsidR="009C216A">
        <w:rPr>
          <w:color w:val="auto"/>
          <w:sz w:val="28"/>
          <w:szCs w:val="28"/>
        </w:rPr>
        <w:t>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</w:t>
      </w:r>
      <w:proofErr w:type="gramStart"/>
      <w:r w:rsidR="009C216A">
        <w:rPr>
          <w:color w:val="auto"/>
          <w:sz w:val="28"/>
          <w:szCs w:val="28"/>
        </w:rPr>
        <w:t xml:space="preserve">.». </w:t>
      </w:r>
      <w:proofErr w:type="gramEnd"/>
    </w:p>
    <w:p w:rsidR="009C216A" w:rsidRDefault="005A0271" w:rsidP="009C216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="009C216A">
        <w:rPr>
          <w:color w:val="auto"/>
          <w:sz w:val="28"/>
          <w:szCs w:val="28"/>
        </w:rPr>
        <w:t xml:space="preserve">1.8.2. В абзаце втором части 5.1 после слов «выборного должностного лица местного самоуправления» дополнить словами «или применении в отношении указанных лиц иной меры ответственности». </w:t>
      </w:r>
    </w:p>
    <w:p w:rsidR="009C216A" w:rsidRDefault="005A0271" w:rsidP="009C216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="009C216A">
        <w:rPr>
          <w:color w:val="auto"/>
          <w:sz w:val="28"/>
          <w:szCs w:val="28"/>
        </w:rPr>
        <w:t xml:space="preserve">1.8.3. Дополнить частью 5.2 следующего содержания: </w:t>
      </w:r>
    </w:p>
    <w:p w:rsidR="009C216A" w:rsidRDefault="009C216A" w:rsidP="009C216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«5.2. </w:t>
      </w:r>
      <w:proofErr w:type="gramStart"/>
      <w:r>
        <w:rPr>
          <w:color w:val="auto"/>
          <w:sz w:val="28"/>
          <w:szCs w:val="28"/>
        </w:rPr>
        <w:t xml:space="preserve"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 </w:t>
      </w:r>
      <w:proofErr w:type="gramEnd"/>
    </w:p>
    <w:p w:rsidR="009C216A" w:rsidRDefault="009C216A" w:rsidP="009C216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1) предупреждение; </w:t>
      </w:r>
    </w:p>
    <w:p w:rsidR="009C216A" w:rsidRDefault="009C216A" w:rsidP="009C216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 </w:t>
      </w:r>
    </w:p>
    <w:p w:rsidR="009C216A" w:rsidRDefault="009C216A" w:rsidP="009C216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 </w:t>
      </w:r>
    </w:p>
    <w:p w:rsidR="009C216A" w:rsidRDefault="009C216A" w:rsidP="009C216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 </w:t>
      </w:r>
    </w:p>
    <w:p w:rsidR="009C216A" w:rsidRDefault="009C216A" w:rsidP="009C216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5) запрет исполнять полномочия на постоянной основе до прекращения срока его полномочий</w:t>
      </w:r>
      <w:proofErr w:type="gramStart"/>
      <w:r>
        <w:rPr>
          <w:color w:val="auto"/>
          <w:sz w:val="28"/>
          <w:szCs w:val="28"/>
        </w:rPr>
        <w:t xml:space="preserve">.». </w:t>
      </w:r>
      <w:proofErr w:type="gramEnd"/>
    </w:p>
    <w:p w:rsidR="009C216A" w:rsidRDefault="005A0271" w:rsidP="009C216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="009C216A">
        <w:rPr>
          <w:color w:val="auto"/>
          <w:sz w:val="28"/>
          <w:szCs w:val="28"/>
        </w:rPr>
        <w:t xml:space="preserve">1.8.4. Дополнить частью 5.3 следующего содержания: </w:t>
      </w:r>
    </w:p>
    <w:p w:rsidR="009C216A" w:rsidRPr="00412B7E" w:rsidRDefault="009C216A" w:rsidP="009C216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8"/>
          <w:szCs w:val="28"/>
        </w:rPr>
        <w:t>«5.3. 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части 5.2 настоящей статьи, определяется муниципальным правовым актом в соответствии с законом Республики Башкортостан</w:t>
      </w:r>
      <w:proofErr w:type="gramStart"/>
      <w:r>
        <w:rPr>
          <w:color w:val="auto"/>
          <w:sz w:val="28"/>
          <w:szCs w:val="28"/>
        </w:rPr>
        <w:t xml:space="preserve">.». </w:t>
      </w:r>
      <w:proofErr w:type="gramEnd"/>
    </w:p>
    <w:p w:rsidR="009C216A" w:rsidRDefault="005A0271" w:rsidP="009C216A">
      <w:pPr>
        <w:pStyle w:val="Default"/>
        <w:pageBreakBefore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 xml:space="preserve">   </w:t>
      </w:r>
      <w:r w:rsidR="009C216A">
        <w:rPr>
          <w:color w:val="auto"/>
          <w:sz w:val="28"/>
          <w:szCs w:val="28"/>
        </w:rPr>
        <w:t xml:space="preserve">1.9. Часть 3 статьи 29 дополнить абзацем седьмым следующего содержания: </w:t>
      </w:r>
    </w:p>
    <w:p w:rsidR="009C216A" w:rsidRDefault="009C216A" w:rsidP="009C216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«Официальным опубликованием (обнародованием) устава Сельского поселения и муниципальных правовых актов о внесении изменений в устав Сельского поселения является также публикация их текстов на портале Министерства юстиции Российской Федерации «Нормативные правовые акты в Российской Федерации» в информационно-телекоммуникационной сети «Интернет» (http://pravo.minjust.ru, http://право-минюст</w:t>
      </w:r>
      <w:proofErr w:type="gramStart"/>
      <w:r>
        <w:rPr>
          <w:color w:val="auto"/>
          <w:sz w:val="28"/>
          <w:szCs w:val="28"/>
        </w:rPr>
        <w:t>.р</w:t>
      </w:r>
      <w:proofErr w:type="gramEnd"/>
      <w:r>
        <w:rPr>
          <w:color w:val="auto"/>
          <w:sz w:val="28"/>
          <w:szCs w:val="28"/>
        </w:rPr>
        <w:t>ф, регистрационный номер и дата принятия решения о регистрации средства массовой информации в форме сетевого издания: серия Эл № ФС77-72471 от 05.03.2018 г.)</w:t>
      </w:r>
      <w:proofErr w:type="gramStart"/>
      <w:r>
        <w:rPr>
          <w:color w:val="auto"/>
          <w:sz w:val="28"/>
          <w:szCs w:val="28"/>
        </w:rPr>
        <w:t>.»</w:t>
      </w:r>
      <w:proofErr w:type="gramEnd"/>
      <w:r>
        <w:rPr>
          <w:color w:val="auto"/>
          <w:sz w:val="28"/>
          <w:szCs w:val="28"/>
        </w:rPr>
        <w:t xml:space="preserve">. </w:t>
      </w:r>
    </w:p>
    <w:p w:rsidR="009C216A" w:rsidRDefault="009C216A" w:rsidP="009C216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Настоящее решение направить в Управление Министерства юстиции Российской Федерации по Республике Башкортостан для его государственной регистрации в порядке и сроки, установленные действующим законодательством. </w:t>
      </w:r>
    </w:p>
    <w:p w:rsidR="009C216A" w:rsidRDefault="009C216A" w:rsidP="009C216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 Настоящее решение обнародовать в здании Администрации  сельского поселения Шигаевский сельсовет и разместить на официальном сайте  сельского поселения Шигаевский сельсовет муниципального района Белорецкий район Республики Башкортостан (</w:t>
      </w:r>
      <w:r>
        <w:rPr>
          <w:color w:val="auto"/>
          <w:sz w:val="28"/>
          <w:szCs w:val="28"/>
          <w:lang w:val="en-US"/>
        </w:rPr>
        <w:t>http</w:t>
      </w:r>
      <w:r>
        <w:rPr>
          <w:color w:val="auto"/>
          <w:sz w:val="28"/>
          <w:szCs w:val="28"/>
          <w:lang w:val="ba-RU"/>
        </w:rPr>
        <w:t>;</w:t>
      </w:r>
      <w:r w:rsidRPr="009C216A">
        <w:rPr>
          <w:color w:val="auto"/>
          <w:sz w:val="28"/>
          <w:szCs w:val="28"/>
        </w:rPr>
        <w:t>//</w:t>
      </w:r>
      <w:r>
        <w:rPr>
          <w:color w:val="auto"/>
          <w:sz w:val="28"/>
          <w:szCs w:val="28"/>
          <w:lang w:val="ba-RU"/>
        </w:rPr>
        <w:t>шигаевский</w:t>
      </w:r>
      <w:proofErr w:type="gramStart"/>
      <w:r>
        <w:rPr>
          <w:color w:val="auto"/>
          <w:sz w:val="28"/>
          <w:szCs w:val="28"/>
          <w:lang w:val="ba-RU"/>
        </w:rPr>
        <w:t>.р</w:t>
      </w:r>
      <w:proofErr w:type="gramEnd"/>
      <w:r>
        <w:rPr>
          <w:color w:val="auto"/>
          <w:sz w:val="28"/>
          <w:szCs w:val="28"/>
          <w:lang w:val="ba-RU"/>
        </w:rPr>
        <w:t>ф/)</w:t>
      </w:r>
      <w:r>
        <w:rPr>
          <w:color w:val="auto"/>
          <w:sz w:val="28"/>
          <w:szCs w:val="28"/>
        </w:rPr>
        <w:t xml:space="preserve">в течение семи дней со дня его поступления из Управления Министерства юстиции Российской Федерации по Республике Башкортостан после государственной регистрации. </w:t>
      </w:r>
    </w:p>
    <w:p w:rsidR="009C216A" w:rsidRDefault="009C216A" w:rsidP="009C216A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Настоящее решение вступает в силу со дня его официального обнародования. </w:t>
      </w:r>
    </w:p>
    <w:p w:rsidR="009C216A" w:rsidRDefault="009C216A" w:rsidP="009C216A">
      <w:pPr>
        <w:pStyle w:val="Default"/>
        <w:rPr>
          <w:color w:val="auto"/>
          <w:sz w:val="28"/>
          <w:szCs w:val="28"/>
        </w:rPr>
      </w:pPr>
    </w:p>
    <w:p w:rsidR="009C216A" w:rsidRDefault="009C216A" w:rsidP="009C216A">
      <w:pPr>
        <w:pStyle w:val="Default"/>
        <w:rPr>
          <w:color w:val="auto"/>
          <w:sz w:val="28"/>
          <w:szCs w:val="28"/>
        </w:rPr>
      </w:pPr>
    </w:p>
    <w:p w:rsidR="009C216A" w:rsidRDefault="009C216A" w:rsidP="009C216A">
      <w:pPr>
        <w:pStyle w:val="Default"/>
        <w:rPr>
          <w:color w:val="auto"/>
          <w:sz w:val="28"/>
          <w:szCs w:val="28"/>
        </w:rPr>
      </w:pPr>
    </w:p>
    <w:p w:rsidR="009C216A" w:rsidRDefault="009C216A" w:rsidP="009C216A">
      <w:pPr>
        <w:pStyle w:val="Default"/>
        <w:rPr>
          <w:color w:val="auto"/>
          <w:sz w:val="28"/>
          <w:szCs w:val="28"/>
        </w:rPr>
      </w:pPr>
    </w:p>
    <w:p w:rsidR="009C216A" w:rsidRDefault="009C216A" w:rsidP="009C216A">
      <w:pPr>
        <w:pStyle w:val="Default"/>
        <w:rPr>
          <w:color w:val="auto"/>
          <w:sz w:val="28"/>
          <w:szCs w:val="28"/>
        </w:rPr>
      </w:pPr>
    </w:p>
    <w:p w:rsidR="009C216A" w:rsidRPr="009C216A" w:rsidRDefault="009C216A" w:rsidP="009C216A">
      <w:pPr>
        <w:pStyle w:val="Default"/>
        <w:rPr>
          <w:color w:val="auto"/>
          <w:sz w:val="28"/>
          <w:szCs w:val="28"/>
          <w:lang w:val="ba-RU"/>
        </w:rPr>
      </w:pPr>
      <w:r>
        <w:rPr>
          <w:color w:val="auto"/>
          <w:sz w:val="28"/>
          <w:szCs w:val="28"/>
        </w:rPr>
        <w:t>Глава сельского поселения</w:t>
      </w:r>
      <w:r>
        <w:rPr>
          <w:color w:val="auto"/>
          <w:sz w:val="28"/>
          <w:szCs w:val="28"/>
          <w:lang w:val="ba-RU"/>
        </w:rPr>
        <w:t xml:space="preserve"> Шигаевский сельсовет</w:t>
      </w:r>
    </w:p>
    <w:p w:rsidR="009C216A" w:rsidRPr="009C216A" w:rsidRDefault="009C216A" w:rsidP="009C216A">
      <w:pPr>
        <w:pStyle w:val="Default"/>
        <w:rPr>
          <w:color w:val="auto"/>
          <w:sz w:val="28"/>
          <w:szCs w:val="28"/>
          <w:lang w:val="ba-RU"/>
        </w:rPr>
      </w:pPr>
      <w:r>
        <w:rPr>
          <w:color w:val="auto"/>
          <w:sz w:val="28"/>
          <w:szCs w:val="28"/>
        </w:rPr>
        <w:t xml:space="preserve">муниципального района </w:t>
      </w:r>
      <w:r>
        <w:rPr>
          <w:color w:val="auto"/>
          <w:sz w:val="28"/>
          <w:szCs w:val="28"/>
          <w:lang w:val="ba-RU"/>
        </w:rPr>
        <w:t xml:space="preserve">Белорецкий </w:t>
      </w:r>
    </w:p>
    <w:p w:rsidR="009C216A" w:rsidRDefault="009C216A" w:rsidP="006F731C">
      <w:pPr>
        <w:pStyle w:val="3"/>
        <w:ind w:firstLine="0"/>
        <w:rPr>
          <w:szCs w:val="28"/>
          <w:lang w:val="ba-RU"/>
        </w:rPr>
      </w:pPr>
      <w:r>
        <w:rPr>
          <w:szCs w:val="28"/>
        </w:rPr>
        <w:t xml:space="preserve">район Республики Башкортостан </w:t>
      </w:r>
      <w:r>
        <w:rPr>
          <w:szCs w:val="28"/>
          <w:lang w:val="ba-RU"/>
        </w:rPr>
        <w:t xml:space="preserve">            </w:t>
      </w:r>
      <w:r>
        <w:rPr>
          <w:szCs w:val="28"/>
        </w:rPr>
        <w:t>____________</w:t>
      </w:r>
      <w:r>
        <w:rPr>
          <w:szCs w:val="28"/>
          <w:lang w:val="ba-RU"/>
        </w:rPr>
        <w:t>Х.Ю.Галиастанов</w:t>
      </w:r>
    </w:p>
    <w:p w:rsidR="009C216A" w:rsidRDefault="009C216A" w:rsidP="006F731C">
      <w:pPr>
        <w:pStyle w:val="3"/>
        <w:ind w:firstLine="0"/>
        <w:rPr>
          <w:szCs w:val="28"/>
          <w:lang w:val="ba-RU"/>
        </w:rPr>
      </w:pPr>
    </w:p>
    <w:p w:rsidR="006F731C" w:rsidRPr="00515643" w:rsidRDefault="006F731C">
      <w:pPr>
        <w:pStyle w:val="3"/>
      </w:pPr>
    </w:p>
    <w:sectPr w:rsidR="006F731C" w:rsidRPr="00515643" w:rsidSect="00412B7E">
      <w:pgSz w:w="11907" w:h="16840"/>
      <w:pgMar w:top="851" w:right="851" w:bottom="2127" w:left="1418" w:header="720" w:footer="91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1F6" w:rsidRDefault="00E351F6">
      <w:r>
        <w:separator/>
      </w:r>
    </w:p>
  </w:endnote>
  <w:endnote w:type="continuationSeparator" w:id="0">
    <w:p w:rsidR="00E351F6" w:rsidRDefault="00E351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ITT"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Newton">
    <w:panose1 w:val="00000000000000000000"/>
    <w:charset w:val="00"/>
    <w:family w:val="roman"/>
    <w:notTrueType/>
    <w:pitch w:val="variable"/>
    <w:sig w:usb0="E4000EFF" w:usb1="500078FB" w:usb2="00000000" w:usb3="00000000" w:csb0="000000BF" w:csb1="00000000"/>
  </w:font>
  <w:font w:name="Bashkort">
    <w:panose1 w:val="00000400000000000000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1F6" w:rsidRDefault="00E351F6">
      <w:r>
        <w:separator/>
      </w:r>
    </w:p>
  </w:footnote>
  <w:footnote w:type="continuationSeparator" w:id="0">
    <w:p w:rsidR="00E351F6" w:rsidRDefault="00E351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6C83"/>
    <w:rsid w:val="00050871"/>
    <w:rsid w:val="000A0274"/>
    <w:rsid w:val="000A07C4"/>
    <w:rsid w:val="001452BF"/>
    <w:rsid w:val="00152CF2"/>
    <w:rsid w:val="001D2304"/>
    <w:rsid w:val="001F0BA8"/>
    <w:rsid w:val="00240576"/>
    <w:rsid w:val="0024510F"/>
    <w:rsid w:val="00271B50"/>
    <w:rsid w:val="002A3FF1"/>
    <w:rsid w:val="002C1208"/>
    <w:rsid w:val="00305447"/>
    <w:rsid w:val="003D199C"/>
    <w:rsid w:val="00412B7E"/>
    <w:rsid w:val="00437AAC"/>
    <w:rsid w:val="004B3D89"/>
    <w:rsid w:val="004C5F0F"/>
    <w:rsid w:val="004E55F1"/>
    <w:rsid w:val="00515643"/>
    <w:rsid w:val="005236F7"/>
    <w:rsid w:val="0052734A"/>
    <w:rsid w:val="00541946"/>
    <w:rsid w:val="00556C83"/>
    <w:rsid w:val="0056072B"/>
    <w:rsid w:val="00582714"/>
    <w:rsid w:val="005A0271"/>
    <w:rsid w:val="005A6117"/>
    <w:rsid w:val="005C14AE"/>
    <w:rsid w:val="0069154E"/>
    <w:rsid w:val="00697E54"/>
    <w:rsid w:val="006B707F"/>
    <w:rsid w:val="006E2C79"/>
    <w:rsid w:val="006F731C"/>
    <w:rsid w:val="00750E93"/>
    <w:rsid w:val="00785D4E"/>
    <w:rsid w:val="008935F0"/>
    <w:rsid w:val="008C2464"/>
    <w:rsid w:val="009775E2"/>
    <w:rsid w:val="009B0554"/>
    <w:rsid w:val="009C216A"/>
    <w:rsid w:val="00A73D9E"/>
    <w:rsid w:val="00A900B6"/>
    <w:rsid w:val="00B360F5"/>
    <w:rsid w:val="00B94DD5"/>
    <w:rsid w:val="00BC2DAE"/>
    <w:rsid w:val="00C071D9"/>
    <w:rsid w:val="00C95554"/>
    <w:rsid w:val="00CA4EE3"/>
    <w:rsid w:val="00CA694E"/>
    <w:rsid w:val="00D427EA"/>
    <w:rsid w:val="00D55FE8"/>
    <w:rsid w:val="00D95895"/>
    <w:rsid w:val="00DC60E4"/>
    <w:rsid w:val="00E351F6"/>
    <w:rsid w:val="00ED7DA5"/>
    <w:rsid w:val="00EF0DE9"/>
    <w:rsid w:val="00EF2133"/>
    <w:rsid w:val="00F414C3"/>
    <w:rsid w:val="00F47E8A"/>
    <w:rsid w:val="00FB5160"/>
    <w:rsid w:val="00FE3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2133"/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F2133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EF2133"/>
    <w:pPr>
      <w:tabs>
        <w:tab w:val="center" w:pos="4153"/>
        <w:tab w:val="right" w:pos="8306"/>
      </w:tabs>
    </w:pPr>
  </w:style>
  <w:style w:type="paragraph" w:styleId="3">
    <w:name w:val="Body Text Indent 3"/>
    <w:basedOn w:val="a"/>
    <w:link w:val="30"/>
    <w:rsid w:val="00EF2133"/>
    <w:pPr>
      <w:ind w:firstLine="720"/>
    </w:pPr>
    <w:rPr>
      <w:sz w:val="28"/>
    </w:rPr>
  </w:style>
  <w:style w:type="character" w:customStyle="1" w:styleId="30">
    <w:name w:val="Основной текст с отступом 3 Знак"/>
    <w:link w:val="3"/>
    <w:rsid w:val="00FE337C"/>
    <w:rPr>
      <w:sz w:val="28"/>
    </w:rPr>
  </w:style>
  <w:style w:type="paragraph" w:styleId="a5">
    <w:name w:val="Body Text"/>
    <w:basedOn w:val="a"/>
    <w:rsid w:val="00EF2133"/>
    <w:rPr>
      <w:sz w:val="28"/>
    </w:rPr>
  </w:style>
  <w:style w:type="paragraph" w:styleId="a6">
    <w:name w:val="Balloon Text"/>
    <w:basedOn w:val="a"/>
    <w:link w:val="a7"/>
    <w:rsid w:val="008C2464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8C2464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51564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515643"/>
    <w:rPr>
      <w:sz w:val="16"/>
      <w:szCs w:val="16"/>
    </w:rPr>
  </w:style>
  <w:style w:type="paragraph" w:customStyle="1" w:styleId="Default">
    <w:name w:val="Default"/>
    <w:rsid w:val="009C216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Госсобрание РБ</Company>
  <LinksUpToDate>false</LinksUpToDate>
  <CharactersWithSpaces>8564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Шигаево5</dc:creator>
  <cp:lastModifiedBy>Шигаево5</cp:lastModifiedBy>
  <cp:revision>3</cp:revision>
  <cp:lastPrinted>2020-10-19T05:08:00Z</cp:lastPrinted>
  <dcterms:created xsi:type="dcterms:W3CDTF">2020-10-16T11:31:00Z</dcterms:created>
  <dcterms:modified xsi:type="dcterms:W3CDTF">2020-10-19T05:08:00Z</dcterms:modified>
</cp:coreProperties>
</file>