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225"/>
        <w:gridCol w:w="1839"/>
        <w:gridCol w:w="3975"/>
      </w:tblGrid>
      <w:tr w:rsidR="00515643" w:rsidRPr="00016964" w:rsidTr="00515643">
        <w:trPr>
          <w:trHeight w:val="1418"/>
          <w:jc w:val="center"/>
        </w:trPr>
        <w:tc>
          <w:tcPr>
            <w:tcW w:w="4225" w:type="dxa"/>
          </w:tcPr>
          <w:p w:rsidR="00515643" w:rsidRPr="00515643" w:rsidRDefault="00515643" w:rsidP="00B94DD5">
            <w:pPr>
              <w:pStyle w:val="31"/>
              <w:rPr>
                <w:rFonts w:ascii="NewtonITT" w:hAnsi="NewtonITT"/>
                <w:b/>
                <w:sz w:val="22"/>
                <w:szCs w:val="22"/>
              </w:rPr>
            </w:pPr>
            <w:r>
              <w:rPr>
                <w:rFonts w:ascii="NewtonITT" w:hAnsi="NewtonITT" w:cs="Newton"/>
                <w:szCs w:val="22"/>
              </w:rPr>
              <w:t xml:space="preserve"> </w:t>
            </w:r>
            <w:r>
              <w:rPr>
                <w:rFonts w:ascii="NewtonITT" w:hAnsi="NewtonITT" w:cs="Newton"/>
                <w:b/>
                <w:sz w:val="22"/>
                <w:szCs w:val="22"/>
              </w:rPr>
              <w:t>БАШЉОРТОСТАН</w:t>
            </w:r>
            <w:r w:rsidRPr="00515643">
              <w:rPr>
                <w:rFonts w:ascii="NewtonITT" w:hAnsi="NewtonITT"/>
                <w:b/>
                <w:sz w:val="22"/>
                <w:szCs w:val="22"/>
              </w:rPr>
              <w:t>РЕСПУБЛИКА</w:t>
            </w:r>
            <w:r w:rsidRPr="00515643">
              <w:rPr>
                <w:rFonts w:ascii="NewtonITT" w:hAnsi="NewtonITT" w:cs="Newton"/>
                <w:b/>
                <w:sz w:val="22"/>
                <w:szCs w:val="22"/>
              </w:rPr>
              <w:t>Ћ</w:t>
            </w:r>
            <w:proofErr w:type="gramStart"/>
            <w:r w:rsidRPr="00515643">
              <w:rPr>
                <w:rFonts w:ascii="NewtonITT" w:hAnsi="NewtonITT"/>
                <w:b/>
                <w:sz w:val="22"/>
                <w:szCs w:val="22"/>
              </w:rPr>
              <w:t>Ы</w:t>
            </w:r>
            <w:proofErr w:type="gramEnd"/>
          </w:p>
          <w:p w:rsidR="00515643" w:rsidRPr="00CA5DC8" w:rsidRDefault="00515643" w:rsidP="00B94DD5">
            <w:pPr>
              <w:ind w:left="-121"/>
              <w:jc w:val="center"/>
              <w:rPr>
                <w:rFonts w:ascii="NewtonITT" w:hAnsi="NewtonITT" w:cs="Newton"/>
                <w:b/>
                <w:sz w:val="22"/>
                <w:szCs w:val="22"/>
              </w:rPr>
            </w:pPr>
            <w:r w:rsidRPr="00CA5DC8">
              <w:rPr>
                <w:rFonts w:ascii="NewtonITT" w:hAnsi="NewtonITT" w:cs="Newton"/>
                <w:b/>
                <w:sz w:val="22"/>
                <w:szCs w:val="22"/>
              </w:rPr>
              <w:t xml:space="preserve">БЕЛОРЕТ РАЙОНЫ </w:t>
            </w:r>
          </w:p>
          <w:p w:rsidR="00515643" w:rsidRDefault="00515643" w:rsidP="00B94DD5">
            <w:pPr>
              <w:jc w:val="center"/>
              <w:rPr>
                <w:rFonts w:ascii="NewtonITT" w:hAnsi="NewtonITT" w:cs="Newton"/>
                <w:b/>
                <w:caps/>
                <w:sz w:val="22"/>
                <w:szCs w:val="22"/>
              </w:rPr>
            </w:pPr>
            <w:r w:rsidRPr="00CA5DC8">
              <w:rPr>
                <w:rFonts w:ascii="NewtonITT" w:hAnsi="NewtonITT" w:cs="Newton"/>
                <w:b/>
                <w:caps/>
                <w:sz w:val="22"/>
                <w:szCs w:val="22"/>
              </w:rPr>
              <w:t>муниципаль район</w:t>
            </w:r>
            <w:r>
              <w:rPr>
                <w:rFonts w:ascii="NewtonITT" w:hAnsi="NewtonITT" w:cs="Newton"/>
                <w:b/>
                <w:caps/>
                <w:sz w:val="22"/>
                <w:szCs w:val="22"/>
              </w:rPr>
              <w:t>ЫНЫң</w:t>
            </w:r>
          </w:p>
          <w:p w:rsidR="00515643" w:rsidRDefault="00515643" w:rsidP="00B94DD5">
            <w:pPr>
              <w:jc w:val="center"/>
              <w:rPr>
                <w:rFonts w:ascii="NewtonITT" w:hAnsi="NewtonITT" w:cs="Newton"/>
                <w:b/>
                <w:caps/>
                <w:sz w:val="22"/>
                <w:szCs w:val="22"/>
              </w:rPr>
            </w:pPr>
            <w:r>
              <w:rPr>
                <w:rFonts w:ascii="NewtonITT" w:hAnsi="NewtonITT" w:cs="Newton"/>
                <w:b/>
                <w:caps/>
                <w:sz w:val="22"/>
                <w:szCs w:val="22"/>
              </w:rPr>
              <w:t xml:space="preserve">шығай АУЫЛ СОВЕТЫ </w:t>
            </w:r>
          </w:p>
          <w:p w:rsidR="00515643" w:rsidRPr="00CA5DC8" w:rsidRDefault="00515643" w:rsidP="00B94DD5">
            <w:pPr>
              <w:jc w:val="center"/>
              <w:rPr>
                <w:rFonts w:ascii="NewtonITT" w:hAnsi="NewtonITT" w:cs="Newton"/>
                <w:b/>
                <w:caps/>
                <w:sz w:val="22"/>
                <w:szCs w:val="22"/>
              </w:rPr>
            </w:pPr>
            <w:r>
              <w:rPr>
                <w:rFonts w:ascii="NewtonITT" w:hAnsi="NewtonITT" w:cs="Newton"/>
                <w:b/>
                <w:caps/>
                <w:sz w:val="22"/>
                <w:szCs w:val="22"/>
              </w:rPr>
              <w:t>АУЫЛ БИЛәМәһЕ</w:t>
            </w:r>
            <w:r w:rsidRPr="00CA5DC8">
              <w:rPr>
                <w:rFonts w:ascii="NewtonITT" w:hAnsi="NewtonITT" w:cs="Newton"/>
                <w:b/>
                <w:caps/>
                <w:sz w:val="22"/>
                <w:szCs w:val="22"/>
              </w:rPr>
              <w:t xml:space="preserve"> </w:t>
            </w:r>
          </w:p>
          <w:p w:rsidR="00515643" w:rsidRPr="005E4C4D" w:rsidRDefault="00515643" w:rsidP="00B94DD5">
            <w:pPr>
              <w:jc w:val="center"/>
              <w:rPr>
                <w:sz w:val="10"/>
                <w:szCs w:val="10"/>
              </w:rPr>
            </w:pPr>
            <w:r>
              <w:rPr>
                <w:rFonts w:ascii="NewtonITT" w:hAnsi="NewtonITT" w:cs="Newton"/>
                <w:b/>
                <w:sz w:val="22"/>
                <w:szCs w:val="22"/>
              </w:rPr>
              <w:t>СОВЕТЫ</w:t>
            </w:r>
            <w:r w:rsidRPr="005E4C4D">
              <w:rPr>
                <w:sz w:val="10"/>
                <w:szCs w:val="10"/>
              </w:rPr>
              <w:t xml:space="preserve"> </w:t>
            </w:r>
          </w:p>
          <w:p w:rsidR="00515643" w:rsidRPr="00330A84" w:rsidRDefault="00515643" w:rsidP="00B94DD5">
            <w:pPr>
              <w:jc w:val="center"/>
              <w:rPr>
                <w:rFonts w:ascii="NewtonITT" w:hAnsi="NewtonITT"/>
                <w:sz w:val="10"/>
                <w:szCs w:val="10"/>
              </w:rPr>
            </w:pPr>
          </w:p>
          <w:p w:rsidR="00515643" w:rsidRDefault="00515643" w:rsidP="00B94DD5">
            <w:pPr>
              <w:jc w:val="center"/>
              <w:rPr>
                <w:rFonts w:ascii="NewtonITT" w:hAnsi="NewtonITT"/>
                <w:sz w:val="19"/>
                <w:szCs w:val="19"/>
              </w:rPr>
            </w:pPr>
            <w:r w:rsidRPr="00B9131E">
              <w:rPr>
                <w:rFonts w:ascii="NewtonITT" w:hAnsi="NewtonITT"/>
                <w:sz w:val="19"/>
                <w:szCs w:val="19"/>
              </w:rPr>
              <w:t>4535</w:t>
            </w:r>
            <w:r>
              <w:rPr>
                <w:rFonts w:ascii="NewtonITT" w:hAnsi="NewtonITT"/>
                <w:sz w:val="19"/>
                <w:szCs w:val="19"/>
              </w:rPr>
              <w:t>38</w:t>
            </w:r>
            <w:r w:rsidRPr="00B9131E">
              <w:rPr>
                <w:rFonts w:ascii="NewtonITT" w:hAnsi="NewtonITT"/>
                <w:sz w:val="19"/>
                <w:szCs w:val="19"/>
              </w:rPr>
              <w:t xml:space="preserve">, </w:t>
            </w:r>
            <w:r>
              <w:rPr>
                <w:rFonts w:ascii="NewtonITT" w:hAnsi="NewtonITT"/>
                <w:sz w:val="19"/>
                <w:szCs w:val="19"/>
              </w:rPr>
              <w:t xml:space="preserve">БР, </w:t>
            </w:r>
            <w:proofErr w:type="spellStart"/>
            <w:r w:rsidRPr="00B9131E">
              <w:rPr>
                <w:rFonts w:ascii="NewtonITT" w:hAnsi="NewtonITT"/>
                <w:sz w:val="19"/>
                <w:szCs w:val="19"/>
              </w:rPr>
              <w:t>Белорет</w:t>
            </w:r>
            <w:proofErr w:type="spellEnd"/>
            <w:r w:rsidRPr="00B9131E">
              <w:rPr>
                <w:rFonts w:ascii="NewtonITT" w:hAnsi="NewtonITT"/>
                <w:sz w:val="19"/>
                <w:szCs w:val="19"/>
              </w:rPr>
              <w:t xml:space="preserve"> </w:t>
            </w:r>
            <w:r>
              <w:rPr>
                <w:rFonts w:ascii="NewtonITT" w:hAnsi="NewtonITT"/>
                <w:sz w:val="19"/>
                <w:szCs w:val="19"/>
              </w:rPr>
              <w:t>районы</w:t>
            </w:r>
            <w:r w:rsidRPr="00B9131E">
              <w:rPr>
                <w:rFonts w:ascii="NewtonITT" w:hAnsi="NewtonITT"/>
                <w:sz w:val="19"/>
                <w:szCs w:val="19"/>
              </w:rPr>
              <w:t xml:space="preserve">, </w:t>
            </w:r>
          </w:p>
          <w:p w:rsidR="00515643" w:rsidRPr="00B9131E" w:rsidRDefault="00515643" w:rsidP="00B94DD5">
            <w:pPr>
              <w:jc w:val="center"/>
              <w:rPr>
                <w:rFonts w:ascii="NewtonITT" w:hAnsi="NewtonITT"/>
                <w:b/>
                <w:sz w:val="19"/>
                <w:szCs w:val="19"/>
              </w:rPr>
            </w:pPr>
            <w:r>
              <w:rPr>
                <w:rFonts w:ascii="NewtonITT" w:hAnsi="NewtonITT"/>
                <w:sz w:val="19"/>
                <w:szCs w:val="19"/>
              </w:rPr>
              <w:t xml:space="preserve">Шығай </w:t>
            </w:r>
            <w:proofErr w:type="spellStart"/>
            <w:r>
              <w:rPr>
                <w:rFonts w:ascii="NewtonITT" w:hAnsi="NewtonITT"/>
                <w:sz w:val="19"/>
                <w:szCs w:val="19"/>
              </w:rPr>
              <w:t>ауылы</w:t>
            </w:r>
            <w:proofErr w:type="spellEnd"/>
            <w:r w:rsidRPr="00B9131E">
              <w:rPr>
                <w:rFonts w:ascii="NewtonITT" w:hAnsi="NewtonITT"/>
                <w:sz w:val="19"/>
                <w:szCs w:val="19"/>
              </w:rPr>
              <w:t>,</w:t>
            </w:r>
            <w:r>
              <w:rPr>
                <w:rFonts w:ascii="NewtonITT" w:hAnsi="NewtonITT"/>
                <w:sz w:val="19"/>
                <w:szCs w:val="19"/>
              </w:rPr>
              <w:t xml:space="preserve">  Мәктә</w:t>
            </w:r>
            <w:proofErr w:type="gramStart"/>
            <w:r>
              <w:rPr>
                <w:rFonts w:ascii="NewtonITT" w:hAnsi="NewtonITT"/>
                <w:sz w:val="19"/>
                <w:szCs w:val="19"/>
              </w:rPr>
              <w:t>п</w:t>
            </w:r>
            <w:proofErr w:type="gramEnd"/>
            <w:r>
              <w:rPr>
                <w:rFonts w:ascii="NewtonITT" w:hAnsi="NewtonITT"/>
                <w:sz w:val="19"/>
                <w:szCs w:val="19"/>
              </w:rPr>
              <w:t xml:space="preserve">  </w:t>
            </w:r>
            <w:proofErr w:type="spellStart"/>
            <w:r>
              <w:rPr>
                <w:rFonts w:ascii="NewtonITT" w:hAnsi="NewtonITT"/>
                <w:sz w:val="19"/>
                <w:szCs w:val="19"/>
              </w:rPr>
              <w:t>урамы</w:t>
            </w:r>
            <w:proofErr w:type="spellEnd"/>
            <w:r>
              <w:rPr>
                <w:rFonts w:ascii="NewtonITT" w:hAnsi="NewtonITT"/>
                <w:sz w:val="19"/>
                <w:szCs w:val="19"/>
              </w:rPr>
              <w:t xml:space="preserve">, 18 </w:t>
            </w:r>
          </w:p>
          <w:p w:rsidR="00AF3539" w:rsidRDefault="00515643" w:rsidP="00AF3539">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AF3539" w:rsidRPr="001E6CAB" w:rsidRDefault="00747DA7" w:rsidP="00AF3539">
            <w:pPr>
              <w:jc w:val="center"/>
              <w:rPr>
                <w:rFonts w:ascii="Calibri" w:hAnsi="Calibri"/>
                <w:color w:val="0000FF"/>
                <w:sz w:val="22"/>
                <w:szCs w:val="22"/>
                <w:u w:val="single"/>
              </w:rPr>
            </w:pPr>
            <w:hyperlink r:id="rId7" w:history="1">
              <w:r w:rsidR="00AF3539" w:rsidRPr="001E6CAB">
                <w:rPr>
                  <w:rStyle w:val="a9"/>
                  <w:rFonts w:ascii="Calibri" w:hAnsi="Calibri"/>
                  <w:sz w:val="22"/>
                  <w:szCs w:val="22"/>
                </w:rPr>
                <w:t>46.</w:t>
              </w:r>
              <w:r w:rsidR="00AF3539" w:rsidRPr="00EA4909">
                <w:rPr>
                  <w:rStyle w:val="a9"/>
                  <w:rFonts w:ascii="Calibri" w:hAnsi="Calibri"/>
                  <w:sz w:val="22"/>
                  <w:szCs w:val="22"/>
                  <w:lang w:val="en-US"/>
                </w:rPr>
                <w:t>Shigaevo</w:t>
              </w:r>
              <w:r w:rsidR="00AF3539" w:rsidRPr="001E6CAB">
                <w:rPr>
                  <w:rStyle w:val="a9"/>
                  <w:rFonts w:ascii="Calibri" w:hAnsi="Calibri"/>
                  <w:sz w:val="22"/>
                  <w:szCs w:val="22"/>
                </w:rPr>
                <w:t>@</w:t>
              </w:r>
              <w:r w:rsidR="00AF3539" w:rsidRPr="00EA4909">
                <w:rPr>
                  <w:rStyle w:val="a9"/>
                  <w:rFonts w:ascii="Calibri" w:hAnsi="Calibri"/>
                  <w:sz w:val="22"/>
                  <w:szCs w:val="22"/>
                  <w:lang w:val="en-US"/>
                </w:rPr>
                <w:t>bashkortostan</w:t>
              </w:r>
              <w:r w:rsidR="00AF3539" w:rsidRPr="001E6CAB">
                <w:rPr>
                  <w:rStyle w:val="a9"/>
                  <w:rFonts w:ascii="Calibri" w:hAnsi="Calibri"/>
                  <w:sz w:val="22"/>
                  <w:szCs w:val="22"/>
                </w:rPr>
                <w:t>.</w:t>
              </w:r>
              <w:r w:rsidR="00AF3539" w:rsidRPr="00EA4909">
                <w:rPr>
                  <w:rStyle w:val="a9"/>
                  <w:rFonts w:ascii="Calibri" w:hAnsi="Calibri"/>
                  <w:sz w:val="22"/>
                  <w:szCs w:val="22"/>
                  <w:lang w:val="en-US"/>
                </w:rPr>
                <w:t>ru</w:t>
              </w:r>
            </w:hyperlink>
          </w:p>
          <w:p w:rsidR="00515643" w:rsidRPr="00515643" w:rsidRDefault="00515643" w:rsidP="00515643">
            <w:pPr>
              <w:jc w:val="center"/>
              <w:rPr>
                <w:rFonts w:ascii="Bashkort" w:hAnsi="Bashkort"/>
                <w:b/>
                <w:sz w:val="24"/>
                <w:szCs w:val="24"/>
              </w:rPr>
            </w:pPr>
          </w:p>
        </w:tc>
        <w:tc>
          <w:tcPr>
            <w:tcW w:w="1839" w:type="dxa"/>
          </w:tcPr>
          <w:p w:rsidR="00515643" w:rsidRDefault="00166F14" w:rsidP="00B94DD5">
            <w:pPr>
              <w:ind w:left="-74"/>
              <w:jc w:val="center"/>
            </w:pPr>
            <w:r>
              <w:rPr>
                <w:b/>
                <w:noProof/>
              </w:rPr>
              <w:drawing>
                <wp:inline distT="0" distB="0" distL="0" distR="0">
                  <wp:extent cx="866775" cy="1116330"/>
                  <wp:effectExtent l="19050" t="0" r="9525" b="0"/>
                  <wp:docPr id="1" name="Рисунок 1" descr="черно-белый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ерно-белый герб района"/>
                          <pic:cNvPicPr>
                            <a:picLocks noChangeAspect="1" noChangeArrowheads="1"/>
                          </pic:cNvPicPr>
                        </pic:nvPicPr>
                        <pic:blipFill>
                          <a:blip r:embed="rId8" cstate="print"/>
                          <a:srcRect/>
                          <a:stretch>
                            <a:fillRect/>
                          </a:stretch>
                        </pic:blipFill>
                        <pic:spPr bwMode="auto">
                          <a:xfrm>
                            <a:off x="0" y="0"/>
                            <a:ext cx="866775" cy="1116330"/>
                          </a:xfrm>
                          <a:prstGeom prst="rect">
                            <a:avLst/>
                          </a:prstGeom>
                          <a:noFill/>
                          <a:ln w="9525">
                            <a:noFill/>
                            <a:miter lim="800000"/>
                            <a:headEnd/>
                            <a:tailEnd/>
                          </a:ln>
                        </pic:spPr>
                      </pic:pic>
                    </a:graphicData>
                  </a:graphic>
                </wp:inline>
              </w:drawing>
            </w:r>
          </w:p>
        </w:tc>
        <w:tc>
          <w:tcPr>
            <w:tcW w:w="3975" w:type="dxa"/>
          </w:tcPr>
          <w:p w:rsidR="00515643" w:rsidRDefault="00515643" w:rsidP="00B94DD5">
            <w:pPr>
              <w:jc w:val="center"/>
              <w:rPr>
                <w:rFonts w:ascii="NewtonITT" w:hAnsi="NewtonITT"/>
                <w:b/>
                <w:caps/>
                <w:sz w:val="22"/>
                <w:szCs w:val="22"/>
              </w:rPr>
            </w:pPr>
            <w:r>
              <w:rPr>
                <w:rFonts w:ascii="NewtonITT" w:hAnsi="NewtonITT"/>
                <w:b/>
                <w:caps/>
                <w:sz w:val="22"/>
                <w:szCs w:val="22"/>
              </w:rPr>
              <w:t>СОВЕТ</w:t>
            </w:r>
          </w:p>
          <w:p w:rsidR="00515643" w:rsidRDefault="00515643" w:rsidP="00B94DD5">
            <w:pPr>
              <w:jc w:val="center"/>
              <w:rPr>
                <w:rFonts w:ascii="NewtonITT" w:hAnsi="NewtonITT"/>
                <w:b/>
                <w:caps/>
                <w:sz w:val="22"/>
                <w:szCs w:val="22"/>
              </w:rPr>
            </w:pPr>
            <w:r>
              <w:rPr>
                <w:rFonts w:ascii="NewtonITT" w:hAnsi="NewtonITT"/>
                <w:b/>
                <w:caps/>
                <w:sz w:val="22"/>
                <w:szCs w:val="22"/>
              </w:rPr>
              <w:t>СЕЛЬСКОГО ПОСЕЛЕНИЯ</w:t>
            </w:r>
          </w:p>
          <w:p w:rsidR="00515643" w:rsidRPr="00ED7DAE" w:rsidRDefault="00515643" w:rsidP="00B94DD5">
            <w:pPr>
              <w:jc w:val="center"/>
              <w:rPr>
                <w:rFonts w:ascii="NewtonITT" w:hAnsi="NewtonITT"/>
                <w:b/>
                <w:caps/>
                <w:sz w:val="22"/>
                <w:szCs w:val="22"/>
              </w:rPr>
            </w:pPr>
            <w:r>
              <w:rPr>
                <w:rFonts w:ascii="NewtonITT" w:hAnsi="NewtonITT"/>
                <w:b/>
                <w:caps/>
                <w:sz w:val="22"/>
                <w:szCs w:val="22"/>
              </w:rPr>
              <w:t>Шигаевский</w:t>
            </w:r>
            <w:r w:rsidRPr="00ED7DAE">
              <w:rPr>
                <w:rFonts w:ascii="NewtonITT" w:hAnsi="NewtonITT"/>
                <w:b/>
                <w:caps/>
                <w:sz w:val="22"/>
                <w:szCs w:val="22"/>
              </w:rPr>
              <w:t xml:space="preserve"> СЕЛЬСОВЕТ </w:t>
            </w:r>
          </w:p>
          <w:p w:rsidR="00515643" w:rsidRPr="00CA5DC8" w:rsidRDefault="00515643" w:rsidP="00B94DD5">
            <w:pPr>
              <w:jc w:val="center"/>
              <w:rPr>
                <w:rFonts w:ascii="NewtonITT" w:hAnsi="NewtonITT"/>
                <w:b/>
                <w:sz w:val="22"/>
                <w:szCs w:val="22"/>
              </w:rPr>
            </w:pPr>
            <w:r w:rsidRPr="00CA5DC8">
              <w:rPr>
                <w:rFonts w:ascii="NewtonITT" w:hAnsi="NewtonITT"/>
                <w:b/>
                <w:caps/>
                <w:sz w:val="22"/>
                <w:szCs w:val="22"/>
              </w:rPr>
              <w:t>Муниципального района</w:t>
            </w:r>
            <w:r w:rsidRPr="00CA5DC8">
              <w:rPr>
                <w:rFonts w:ascii="NewtonITT" w:hAnsi="NewtonITT"/>
                <w:b/>
                <w:sz w:val="22"/>
                <w:szCs w:val="22"/>
              </w:rPr>
              <w:t xml:space="preserve"> </w:t>
            </w:r>
            <w:r w:rsidRPr="00CA5DC8">
              <w:rPr>
                <w:rFonts w:ascii="NewtonITT" w:hAnsi="NewtonITT"/>
                <w:b/>
                <w:caps/>
                <w:sz w:val="22"/>
                <w:szCs w:val="22"/>
              </w:rPr>
              <w:t xml:space="preserve">Белорецкий район </w:t>
            </w:r>
            <w:r w:rsidRPr="00CA5DC8">
              <w:rPr>
                <w:rFonts w:ascii="NewtonITT" w:hAnsi="NewtonITT"/>
                <w:b/>
                <w:sz w:val="22"/>
                <w:szCs w:val="22"/>
              </w:rPr>
              <w:t>РЕСПУБЛИКИ БАШКОРТОСТАН</w:t>
            </w:r>
          </w:p>
          <w:p w:rsidR="00515643" w:rsidRPr="00B9131E" w:rsidRDefault="00515643" w:rsidP="00B94DD5">
            <w:pPr>
              <w:jc w:val="center"/>
              <w:rPr>
                <w:rFonts w:ascii="NewtonITT" w:hAnsi="NewtonITT"/>
                <w:b/>
                <w:sz w:val="10"/>
                <w:szCs w:val="10"/>
              </w:rPr>
            </w:pPr>
          </w:p>
          <w:p w:rsidR="00515643" w:rsidRDefault="00515643" w:rsidP="00B94DD5">
            <w:pPr>
              <w:jc w:val="center"/>
              <w:rPr>
                <w:rFonts w:ascii="NewtonITT" w:hAnsi="NewtonITT"/>
                <w:sz w:val="19"/>
                <w:szCs w:val="19"/>
              </w:rPr>
            </w:pPr>
            <w:r>
              <w:rPr>
                <w:rFonts w:ascii="NewtonITT" w:hAnsi="NewtonITT"/>
                <w:sz w:val="19"/>
                <w:szCs w:val="19"/>
              </w:rPr>
              <w:t>453538</w:t>
            </w:r>
            <w:r w:rsidRPr="00B9131E">
              <w:rPr>
                <w:rFonts w:ascii="NewtonITT" w:hAnsi="NewtonITT"/>
                <w:sz w:val="19"/>
                <w:szCs w:val="19"/>
              </w:rPr>
              <w:t>,</w:t>
            </w:r>
            <w:r>
              <w:rPr>
                <w:rFonts w:ascii="NewtonITT" w:hAnsi="NewtonITT"/>
                <w:sz w:val="19"/>
                <w:szCs w:val="19"/>
              </w:rPr>
              <w:t xml:space="preserve"> РБ,</w:t>
            </w:r>
            <w:r w:rsidRPr="00B9131E">
              <w:rPr>
                <w:rFonts w:ascii="NewtonITT" w:hAnsi="NewtonITT"/>
                <w:sz w:val="19"/>
                <w:szCs w:val="19"/>
              </w:rPr>
              <w:t xml:space="preserve"> Белорецк</w:t>
            </w:r>
            <w:r>
              <w:rPr>
                <w:rFonts w:ascii="NewtonITT" w:hAnsi="NewtonITT"/>
                <w:sz w:val="19"/>
                <w:szCs w:val="19"/>
              </w:rPr>
              <w:t>ий район</w:t>
            </w:r>
            <w:r w:rsidRPr="00B9131E">
              <w:rPr>
                <w:rFonts w:ascii="NewtonITT" w:hAnsi="NewtonITT"/>
                <w:sz w:val="19"/>
                <w:szCs w:val="19"/>
              </w:rPr>
              <w:t xml:space="preserve">, </w:t>
            </w:r>
          </w:p>
          <w:p w:rsidR="00515643" w:rsidRPr="00B9131E" w:rsidRDefault="00515643" w:rsidP="00B94DD5">
            <w:pPr>
              <w:jc w:val="center"/>
              <w:rPr>
                <w:rFonts w:ascii="NewtonITT" w:hAnsi="NewtonITT"/>
                <w:b/>
                <w:sz w:val="19"/>
                <w:szCs w:val="19"/>
              </w:rPr>
            </w:pPr>
            <w:proofErr w:type="spellStart"/>
            <w:r>
              <w:rPr>
                <w:rFonts w:ascii="NewtonITT" w:hAnsi="NewtonITT"/>
                <w:sz w:val="19"/>
                <w:szCs w:val="19"/>
              </w:rPr>
              <w:t>с</w:t>
            </w:r>
            <w:proofErr w:type="gramStart"/>
            <w:r>
              <w:rPr>
                <w:rFonts w:ascii="NewtonITT" w:hAnsi="NewtonITT"/>
                <w:sz w:val="19"/>
                <w:szCs w:val="19"/>
              </w:rPr>
              <w:t>.Ш</w:t>
            </w:r>
            <w:proofErr w:type="gramEnd"/>
            <w:r>
              <w:rPr>
                <w:rFonts w:ascii="NewtonITT" w:hAnsi="NewtonITT"/>
                <w:sz w:val="19"/>
                <w:szCs w:val="19"/>
              </w:rPr>
              <w:t>игай</w:t>
            </w:r>
            <w:proofErr w:type="spellEnd"/>
            <w:r>
              <w:rPr>
                <w:rFonts w:ascii="NewtonITT" w:hAnsi="NewtonITT"/>
                <w:sz w:val="19"/>
                <w:szCs w:val="19"/>
              </w:rPr>
              <w:t>, ул. Школьная, 18</w:t>
            </w:r>
          </w:p>
          <w:p w:rsidR="00AF3539" w:rsidRDefault="00515643" w:rsidP="00AF3539">
            <w:pPr>
              <w:jc w:val="center"/>
              <w:rPr>
                <w:rFonts w:ascii="NewtonITT" w:hAnsi="NewtonITT"/>
                <w:sz w:val="19"/>
                <w:szCs w:val="19"/>
              </w:rPr>
            </w:pPr>
            <w:r w:rsidRPr="00B9131E">
              <w:rPr>
                <w:rFonts w:ascii="NewtonITT" w:hAnsi="NewtonITT"/>
                <w:sz w:val="19"/>
                <w:szCs w:val="19"/>
              </w:rPr>
              <w:t xml:space="preserve">тел.: (34792) </w:t>
            </w:r>
            <w:r>
              <w:rPr>
                <w:rFonts w:ascii="NewtonITT" w:hAnsi="NewtonITT"/>
                <w:sz w:val="19"/>
                <w:szCs w:val="19"/>
              </w:rPr>
              <w:t>7-33-50, факс 7-33-50</w:t>
            </w:r>
          </w:p>
          <w:p w:rsidR="00AF3539" w:rsidRPr="001E6CAB" w:rsidRDefault="00747DA7" w:rsidP="00AF3539">
            <w:pPr>
              <w:jc w:val="center"/>
              <w:rPr>
                <w:rFonts w:ascii="Calibri" w:hAnsi="Calibri"/>
                <w:color w:val="0000FF"/>
                <w:sz w:val="22"/>
                <w:szCs w:val="22"/>
                <w:u w:val="single"/>
              </w:rPr>
            </w:pPr>
            <w:hyperlink r:id="rId9" w:history="1">
              <w:r w:rsidR="00AF3539" w:rsidRPr="001E6CAB">
                <w:rPr>
                  <w:rStyle w:val="a9"/>
                  <w:rFonts w:ascii="Calibri" w:hAnsi="Calibri"/>
                  <w:sz w:val="22"/>
                  <w:szCs w:val="22"/>
                </w:rPr>
                <w:t>46.</w:t>
              </w:r>
              <w:r w:rsidR="00AF3539" w:rsidRPr="00EA4909">
                <w:rPr>
                  <w:rStyle w:val="a9"/>
                  <w:rFonts w:ascii="Calibri" w:hAnsi="Calibri"/>
                  <w:sz w:val="22"/>
                  <w:szCs w:val="22"/>
                  <w:lang w:val="en-US"/>
                </w:rPr>
                <w:t>Shigaevo</w:t>
              </w:r>
              <w:r w:rsidR="00AF3539" w:rsidRPr="001E6CAB">
                <w:rPr>
                  <w:rStyle w:val="a9"/>
                  <w:rFonts w:ascii="Calibri" w:hAnsi="Calibri"/>
                  <w:sz w:val="22"/>
                  <w:szCs w:val="22"/>
                </w:rPr>
                <w:t>@</w:t>
              </w:r>
              <w:r w:rsidR="00AF3539" w:rsidRPr="00EA4909">
                <w:rPr>
                  <w:rStyle w:val="a9"/>
                  <w:rFonts w:ascii="Calibri" w:hAnsi="Calibri"/>
                  <w:sz w:val="22"/>
                  <w:szCs w:val="22"/>
                  <w:lang w:val="en-US"/>
                </w:rPr>
                <w:t>bashkortostan</w:t>
              </w:r>
              <w:r w:rsidR="00AF3539" w:rsidRPr="001E6CAB">
                <w:rPr>
                  <w:rStyle w:val="a9"/>
                  <w:rFonts w:ascii="Calibri" w:hAnsi="Calibri"/>
                  <w:sz w:val="22"/>
                  <w:szCs w:val="22"/>
                </w:rPr>
                <w:t>.</w:t>
              </w:r>
              <w:r w:rsidR="00AF3539" w:rsidRPr="00EA4909">
                <w:rPr>
                  <w:rStyle w:val="a9"/>
                  <w:rFonts w:ascii="Calibri" w:hAnsi="Calibri"/>
                  <w:sz w:val="22"/>
                  <w:szCs w:val="22"/>
                  <w:lang w:val="en-US"/>
                </w:rPr>
                <w:t>ru</w:t>
              </w:r>
            </w:hyperlink>
          </w:p>
          <w:p w:rsidR="00515643" w:rsidRDefault="00515643" w:rsidP="00B94DD5">
            <w:pPr>
              <w:jc w:val="center"/>
              <w:rPr>
                <w:rFonts w:ascii="NewtonITT" w:hAnsi="NewtonITT"/>
                <w:sz w:val="19"/>
                <w:szCs w:val="19"/>
              </w:rPr>
            </w:pPr>
          </w:p>
          <w:p w:rsidR="00515643" w:rsidRPr="00016964" w:rsidRDefault="00515643" w:rsidP="00515643">
            <w:pPr>
              <w:rPr>
                <w:b/>
              </w:rPr>
            </w:pPr>
          </w:p>
        </w:tc>
      </w:tr>
    </w:tbl>
    <w:p w:rsidR="00541946" w:rsidRDefault="000C59D4" w:rsidP="000C59D4">
      <w:pPr>
        <w:pStyle w:val="3"/>
        <w:ind w:firstLine="0"/>
        <w:rPr>
          <w:b/>
          <w:szCs w:val="28"/>
        </w:rPr>
      </w:pPr>
      <w:r>
        <w:rPr>
          <w:b/>
          <w:szCs w:val="28"/>
        </w:rPr>
        <w:t xml:space="preserve">     </w:t>
      </w:r>
      <w:r w:rsidR="00166F14">
        <w:rPr>
          <w:b/>
          <w:szCs w:val="28"/>
        </w:rPr>
        <w:t xml:space="preserve">           </w:t>
      </w:r>
      <w:r w:rsidR="00515643">
        <w:rPr>
          <w:b/>
          <w:szCs w:val="28"/>
        </w:rPr>
        <w:t xml:space="preserve">   КАРАР                                                             </w:t>
      </w:r>
      <w:r w:rsidR="00541946" w:rsidRPr="00785D4E">
        <w:rPr>
          <w:b/>
          <w:szCs w:val="28"/>
        </w:rPr>
        <w:t>РЕШЕНИЕ</w:t>
      </w:r>
    </w:p>
    <w:p w:rsidR="005C015C" w:rsidRDefault="005C015C" w:rsidP="005C015C">
      <w:pPr>
        <w:pStyle w:val="a5"/>
        <w:rPr>
          <w:b/>
          <w:szCs w:val="28"/>
        </w:rPr>
      </w:pPr>
    </w:p>
    <w:p w:rsidR="004B0367" w:rsidRPr="008627F6" w:rsidRDefault="005C015C" w:rsidP="005C015C">
      <w:pPr>
        <w:pStyle w:val="a5"/>
        <w:rPr>
          <w:szCs w:val="28"/>
        </w:rPr>
      </w:pPr>
      <w:r>
        <w:rPr>
          <w:b/>
          <w:szCs w:val="28"/>
        </w:rPr>
        <w:t xml:space="preserve">              </w:t>
      </w:r>
      <w:r>
        <w:rPr>
          <w:szCs w:val="28"/>
        </w:rPr>
        <w:t xml:space="preserve">« </w:t>
      </w:r>
      <w:r w:rsidR="00157F8E">
        <w:rPr>
          <w:szCs w:val="28"/>
        </w:rPr>
        <w:t>08</w:t>
      </w:r>
      <w:r>
        <w:rPr>
          <w:szCs w:val="28"/>
        </w:rPr>
        <w:t xml:space="preserve">  </w:t>
      </w:r>
      <w:r w:rsidR="004B0367">
        <w:rPr>
          <w:szCs w:val="28"/>
        </w:rPr>
        <w:t xml:space="preserve"> » </w:t>
      </w:r>
      <w:r>
        <w:rPr>
          <w:szCs w:val="28"/>
          <w:lang w:val="ba-RU"/>
        </w:rPr>
        <w:t xml:space="preserve"> </w:t>
      </w:r>
      <w:r w:rsidR="00157F8E">
        <w:rPr>
          <w:szCs w:val="28"/>
          <w:lang w:val="ba-RU"/>
        </w:rPr>
        <w:t>сентябрь</w:t>
      </w:r>
      <w:r w:rsidR="00D84108">
        <w:rPr>
          <w:szCs w:val="28"/>
          <w:lang w:val="ba-RU"/>
        </w:rPr>
        <w:t xml:space="preserve">  </w:t>
      </w:r>
      <w:r>
        <w:rPr>
          <w:szCs w:val="28"/>
          <w:lang w:val="ba-RU"/>
        </w:rPr>
        <w:t xml:space="preserve"> </w:t>
      </w:r>
      <w:r w:rsidR="004B0367">
        <w:rPr>
          <w:szCs w:val="28"/>
        </w:rPr>
        <w:t xml:space="preserve">2021 </w:t>
      </w:r>
      <w:proofErr w:type="spellStart"/>
      <w:r w:rsidR="004B0367">
        <w:rPr>
          <w:szCs w:val="28"/>
        </w:rPr>
        <w:t>й</w:t>
      </w:r>
      <w:proofErr w:type="spellEnd"/>
      <w:r>
        <w:rPr>
          <w:szCs w:val="28"/>
        </w:rPr>
        <w:t xml:space="preserve">.              № </w:t>
      </w:r>
      <w:r w:rsidR="00157F8E">
        <w:rPr>
          <w:szCs w:val="28"/>
        </w:rPr>
        <w:t>79</w:t>
      </w:r>
      <w:r w:rsidR="00D84108">
        <w:rPr>
          <w:szCs w:val="28"/>
        </w:rPr>
        <w:t xml:space="preserve">          </w:t>
      </w:r>
      <w:r>
        <w:rPr>
          <w:szCs w:val="28"/>
        </w:rPr>
        <w:t xml:space="preserve">« </w:t>
      </w:r>
      <w:r w:rsidR="00157F8E">
        <w:rPr>
          <w:szCs w:val="28"/>
        </w:rPr>
        <w:t>08</w:t>
      </w:r>
      <w:r>
        <w:rPr>
          <w:szCs w:val="28"/>
        </w:rPr>
        <w:t xml:space="preserve"> </w:t>
      </w:r>
      <w:r w:rsidR="004B0367">
        <w:rPr>
          <w:szCs w:val="28"/>
        </w:rPr>
        <w:t xml:space="preserve"> »</w:t>
      </w:r>
      <w:r>
        <w:rPr>
          <w:szCs w:val="28"/>
        </w:rPr>
        <w:t xml:space="preserve"> </w:t>
      </w:r>
      <w:r w:rsidR="00157F8E">
        <w:rPr>
          <w:szCs w:val="28"/>
        </w:rPr>
        <w:t xml:space="preserve"> сентября    </w:t>
      </w:r>
      <w:r w:rsidR="004B0367">
        <w:rPr>
          <w:szCs w:val="28"/>
        </w:rPr>
        <w:t>2021 г</w:t>
      </w:r>
    </w:p>
    <w:p w:rsidR="00166F14" w:rsidRPr="00515643" w:rsidRDefault="00166F14" w:rsidP="00CA694E">
      <w:pPr>
        <w:pStyle w:val="3"/>
        <w:ind w:firstLine="709"/>
        <w:jc w:val="center"/>
        <w:rPr>
          <w:b/>
          <w:szCs w:val="28"/>
        </w:rPr>
      </w:pPr>
    </w:p>
    <w:p w:rsidR="000C59D4" w:rsidRPr="00F828DC" w:rsidRDefault="000C59D4" w:rsidP="000C59D4">
      <w:pPr>
        <w:ind w:firstLine="567"/>
        <w:jc w:val="center"/>
        <w:rPr>
          <w:color w:val="000000"/>
          <w:sz w:val="26"/>
          <w:szCs w:val="26"/>
        </w:rPr>
      </w:pPr>
      <w:r w:rsidRPr="00F828DC">
        <w:rPr>
          <w:b/>
          <w:bCs/>
          <w:color w:val="000000"/>
          <w:sz w:val="26"/>
          <w:szCs w:val="26"/>
        </w:rPr>
        <w:t xml:space="preserve">Об утверждении положения о порядке размещения нестационарных торговых объектов и объектов по оказанию услуг на территории </w:t>
      </w:r>
      <w:r>
        <w:rPr>
          <w:b/>
          <w:bCs/>
          <w:color w:val="000000"/>
          <w:sz w:val="26"/>
          <w:szCs w:val="26"/>
        </w:rPr>
        <w:t>сельского</w:t>
      </w:r>
      <w:r w:rsidRPr="00F828DC">
        <w:rPr>
          <w:b/>
          <w:bCs/>
          <w:color w:val="000000"/>
          <w:sz w:val="26"/>
          <w:szCs w:val="26"/>
        </w:rPr>
        <w:t xml:space="preserve"> поселения </w:t>
      </w:r>
      <w:r>
        <w:rPr>
          <w:b/>
          <w:bCs/>
          <w:color w:val="000000"/>
          <w:sz w:val="26"/>
          <w:szCs w:val="26"/>
        </w:rPr>
        <w:t>Шигаевский сельсовет</w:t>
      </w:r>
      <w:r w:rsidRPr="00F828DC">
        <w:rPr>
          <w:b/>
          <w:bCs/>
          <w:color w:val="000000"/>
          <w:sz w:val="26"/>
          <w:szCs w:val="26"/>
        </w:rPr>
        <w:t xml:space="preserve"> муниципального района Белорецкий район Республики Башкортостан</w:t>
      </w:r>
    </w:p>
    <w:p w:rsidR="000C59D4" w:rsidRPr="00F828DC" w:rsidRDefault="000C59D4" w:rsidP="000C59D4">
      <w:pPr>
        <w:ind w:firstLine="567"/>
        <w:jc w:val="both"/>
        <w:rPr>
          <w:color w:val="000000"/>
          <w:sz w:val="26"/>
          <w:szCs w:val="26"/>
        </w:rPr>
      </w:pPr>
      <w:r w:rsidRPr="00F828DC">
        <w:rPr>
          <w:color w:val="000000"/>
          <w:sz w:val="26"/>
          <w:szCs w:val="26"/>
        </w:rPr>
        <w:t> </w:t>
      </w:r>
    </w:p>
    <w:p w:rsidR="000C59D4" w:rsidRPr="00F828DC" w:rsidRDefault="000C59D4" w:rsidP="000C59D4">
      <w:pPr>
        <w:ind w:firstLine="567"/>
        <w:jc w:val="both"/>
        <w:rPr>
          <w:color w:val="000000"/>
          <w:sz w:val="26"/>
          <w:szCs w:val="26"/>
        </w:rPr>
      </w:pPr>
      <w:proofErr w:type="gramStart"/>
      <w:r w:rsidRPr="00F828DC">
        <w:rPr>
          <w:color w:val="000000"/>
          <w:sz w:val="26"/>
          <w:szCs w:val="26"/>
        </w:rPr>
        <w:t>В соответствии с Федеральным </w:t>
      </w:r>
      <w:hyperlink r:id="rId10" w:tgtFrame="_blank" w:history="1">
        <w:r w:rsidRPr="00F828DC">
          <w:rPr>
            <w:color w:val="0000FF"/>
            <w:sz w:val="26"/>
            <w:szCs w:val="26"/>
          </w:rPr>
          <w:t>законом</w:t>
        </w:r>
      </w:hyperlink>
      <w:r w:rsidRPr="00F828DC">
        <w:rPr>
          <w:color w:val="000000"/>
          <w:sz w:val="26"/>
          <w:szCs w:val="26"/>
        </w:rPr>
        <w:t> от 06 октября 2003 г. № 131-ФЗ "Об общих принципах организации местного самоуправления в Российской Федерации", Федеральным </w:t>
      </w:r>
      <w:hyperlink r:id="rId11" w:tgtFrame="_blank" w:history="1">
        <w:r w:rsidRPr="00F828DC">
          <w:rPr>
            <w:color w:val="0000FF"/>
            <w:sz w:val="26"/>
            <w:szCs w:val="26"/>
            <w:u w:val="single"/>
          </w:rPr>
          <w:t>законом</w:t>
        </w:r>
      </w:hyperlink>
      <w:r w:rsidRPr="00F828DC">
        <w:rPr>
          <w:color w:val="000000"/>
          <w:sz w:val="26"/>
          <w:szCs w:val="26"/>
        </w:rPr>
        <w:t> от 28 декабря 2009 г. № 381-ФЗ "Об основах государственного регулирования торговой деятельности в Российской Федерации", </w:t>
      </w:r>
      <w:hyperlink r:id="rId12" w:tgtFrame="_blank" w:history="1">
        <w:r w:rsidRPr="00F828DC">
          <w:rPr>
            <w:color w:val="0000FF"/>
            <w:sz w:val="26"/>
            <w:szCs w:val="26"/>
            <w:u w:val="single"/>
          </w:rPr>
          <w:t>Постановлением</w:t>
        </w:r>
      </w:hyperlink>
      <w:r w:rsidRPr="00F828DC">
        <w:rPr>
          <w:color w:val="0000FF"/>
          <w:sz w:val="26"/>
          <w:szCs w:val="26"/>
          <w:u w:val="single"/>
        </w:rPr>
        <w:t xml:space="preserve"> </w:t>
      </w:r>
      <w:r w:rsidRPr="00F828DC">
        <w:rPr>
          <w:color w:val="000000"/>
          <w:sz w:val="26"/>
          <w:szCs w:val="26"/>
        </w:rPr>
        <w:t>Правительства Республики Башкортостан от 11 апреля 2011 г. № 98 «О порядке разработки и утверждения органами местного самоуправления схемы размещения нестационарных торговых объектов</w:t>
      </w:r>
      <w:proofErr w:type="gramEnd"/>
      <w:r w:rsidRPr="00F828DC">
        <w:rPr>
          <w:color w:val="000000"/>
          <w:sz w:val="26"/>
          <w:szCs w:val="26"/>
        </w:rPr>
        <w:t xml:space="preserve"> на территории Республики Башкортостан» (с последующими изменениями), </w:t>
      </w:r>
    </w:p>
    <w:p w:rsidR="000C59D4" w:rsidRPr="00F828DC" w:rsidRDefault="000C59D4" w:rsidP="000C59D4">
      <w:pPr>
        <w:ind w:firstLine="567"/>
        <w:jc w:val="both"/>
        <w:rPr>
          <w:color w:val="000000"/>
          <w:sz w:val="26"/>
          <w:szCs w:val="26"/>
        </w:rPr>
      </w:pPr>
    </w:p>
    <w:p w:rsidR="000C59D4" w:rsidRPr="00F828DC" w:rsidRDefault="000C59D4" w:rsidP="000C59D4">
      <w:pPr>
        <w:ind w:firstLine="567"/>
        <w:jc w:val="center"/>
        <w:rPr>
          <w:b/>
          <w:color w:val="000000"/>
          <w:sz w:val="26"/>
          <w:szCs w:val="26"/>
        </w:rPr>
      </w:pPr>
      <w:r w:rsidRPr="00F828DC">
        <w:rPr>
          <w:b/>
          <w:color w:val="000000"/>
          <w:sz w:val="26"/>
          <w:szCs w:val="26"/>
        </w:rPr>
        <w:t xml:space="preserve">Совет  </w:t>
      </w:r>
      <w:r>
        <w:rPr>
          <w:b/>
          <w:color w:val="000000"/>
          <w:sz w:val="26"/>
          <w:szCs w:val="26"/>
        </w:rPr>
        <w:t>сельского</w:t>
      </w:r>
      <w:r w:rsidRPr="00F828DC">
        <w:rPr>
          <w:b/>
          <w:color w:val="000000"/>
          <w:sz w:val="26"/>
          <w:szCs w:val="26"/>
        </w:rPr>
        <w:t xml:space="preserve"> поселения </w:t>
      </w:r>
      <w:r>
        <w:rPr>
          <w:b/>
          <w:color w:val="000000"/>
          <w:sz w:val="26"/>
          <w:szCs w:val="26"/>
        </w:rPr>
        <w:t>Шигаевский сельсовет</w:t>
      </w:r>
      <w:r w:rsidRPr="00F828DC">
        <w:rPr>
          <w:b/>
          <w:color w:val="000000"/>
          <w:sz w:val="26"/>
          <w:szCs w:val="26"/>
        </w:rPr>
        <w:t xml:space="preserve"> муниципального района Белорецкий район Республики Башкортостан</w:t>
      </w:r>
    </w:p>
    <w:p w:rsidR="000C59D4" w:rsidRPr="00F828DC" w:rsidRDefault="000C59D4" w:rsidP="000C59D4">
      <w:pPr>
        <w:ind w:firstLine="567"/>
        <w:jc w:val="center"/>
        <w:rPr>
          <w:b/>
          <w:color w:val="000000"/>
          <w:sz w:val="26"/>
          <w:szCs w:val="26"/>
        </w:rPr>
      </w:pPr>
      <w:r w:rsidRPr="00F828DC">
        <w:rPr>
          <w:b/>
          <w:color w:val="000000"/>
          <w:sz w:val="26"/>
          <w:szCs w:val="26"/>
        </w:rPr>
        <w:t>РЕШИЛ:</w:t>
      </w:r>
    </w:p>
    <w:p w:rsidR="000C59D4" w:rsidRPr="00F828DC" w:rsidRDefault="000C59D4" w:rsidP="000C59D4">
      <w:pPr>
        <w:ind w:firstLine="567"/>
        <w:jc w:val="center"/>
        <w:rPr>
          <w:b/>
          <w:color w:val="000000"/>
          <w:sz w:val="26"/>
          <w:szCs w:val="26"/>
        </w:rPr>
      </w:pPr>
    </w:p>
    <w:p w:rsidR="000C59D4" w:rsidRPr="00F828DC" w:rsidRDefault="000C59D4" w:rsidP="000C59D4">
      <w:pPr>
        <w:ind w:firstLine="567"/>
        <w:jc w:val="both"/>
        <w:rPr>
          <w:color w:val="000000"/>
          <w:sz w:val="26"/>
          <w:szCs w:val="26"/>
        </w:rPr>
      </w:pPr>
      <w:r w:rsidRPr="00F828DC">
        <w:rPr>
          <w:color w:val="000000"/>
          <w:sz w:val="26"/>
          <w:szCs w:val="26"/>
        </w:rPr>
        <w:t xml:space="preserve">1. Утвердить Положение о порядке размещения нестационарных торговых объектов и объектов по оказанию услуг на территории </w:t>
      </w:r>
      <w:r>
        <w:rPr>
          <w:color w:val="000000"/>
          <w:sz w:val="26"/>
          <w:szCs w:val="26"/>
        </w:rPr>
        <w:t>сельского</w:t>
      </w:r>
      <w:r w:rsidRPr="00F828DC">
        <w:rPr>
          <w:color w:val="000000"/>
          <w:sz w:val="26"/>
          <w:szCs w:val="26"/>
        </w:rPr>
        <w:t xml:space="preserve"> поселения </w:t>
      </w:r>
      <w:r>
        <w:rPr>
          <w:color w:val="000000"/>
          <w:sz w:val="26"/>
          <w:szCs w:val="26"/>
        </w:rPr>
        <w:t>Шигаевский сельсовет</w:t>
      </w:r>
      <w:r w:rsidRPr="00F828DC">
        <w:rPr>
          <w:color w:val="000000"/>
          <w:sz w:val="26"/>
          <w:szCs w:val="26"/>
        </w:rPr>
        <w:t xml:space="preserve"> муниципального района Белорецкий район Республики Башкортостан в новой редакции.</w:t>
      </w:r>
    </w:p>
    <w:p w:rsidR="000C59D4" w:rsidRPr="00F828DC" w:rsidRDefault="000C59D4" w:rsidP="000C59D4">
      <w:pPr>
        <w:ind w:firstLine="567"/>
        <w:jc w:val="both"/>
        <w:rPr>
          <w:color w:val="000000"/>
          <w:sz w:val="26"/>
          <w:szCs w:val="26"/>
        </w:rPr>
      </w:pPr>
      <w:r w:rsidRPr="00F828DC">
        <w:rPr>
          <w:color w:val="000000"/>
          <w:sz w:val="26"/>
          <w:szCs w:val="26"/>
        </w:rPr>
        <w:t>2. Признать утратившими силу решение</w:t>
      </w:r>
      <w:r w:rsidRPr="00F828DC">
        <w:rPr>
          <w:sz w:val="26"/>
          <w:szCs w:val="26"/>
        </w:rPr>
        <w:t xml:space="preserve"> </w:t>
      </w:r>
      <w:r w:rsidRPr="00F828DC">
        <w:rPr>
          <w:color w:val="000000"/>
          <w:sz w:val="26"/>
          <w:szCs w:val="26"/>
        </w:rPr>
        <w:t xml:space="preserve">Совета </w:t>
      </w:r>
      <w:r>
        <w:rPr>
          <w:color w:val="000000"/>
          <w:sz w:val="26"/>
          <w:szCs w:val="26"/>
        </w:rPr>
        <w:t>сельского</w:t>
      </w:r>
      <w:r w:rsidRPr="00F828DC">
        <w:rPr>
          <w:color w:val="000000"/>
          <w:sz w:val="26"/>
          <w:szCs w:val="26"/>
        </w:rPr>
        <w:t xml:space="preserve"> поселения </w:t>
      </w:r>
      <w:r>
        <w:rPr>
          <w:color w:val="000000"/>
          <w:sz w:val="26"/>
          <w:szCs w:val="26"/>
        </w:rPr>
        <w:t>Шигаевский сельсовет</w:t>
      </w:r>
      <w:r w:rsidRPr="00F828DC">
        <w:rPr>
          <w:color w:val="000000"/>
          <w:sz w:val="26"/>
          <w:szCs w:val="26"/>
        </w:rPr>
        <w:t xml:space="preserve"> муниципального района Белорецкий район Республики Башкортостан №</w:t>
      </w:r>
      <w:r w:rsidR="005A5DFC">
        <w:rPr>
          <w:color w:val="000000"/>
          <w:sz w:val="26"/>
          <w:szCs w:val="26"/>
        </w:rPr>
        <w:t xml:space="preserve"> 134 от 28.11</w:t>
      </w:r>
      <w:r w:rsidRPr="00F828DC">
        <w:rPr>
          <w:color w:val="000000"/>
          <w:sz w:val="26"/>
          <w:szCs w:val="26"/>
        </w:rPr>
        <w:t>.2019г. «Об утверждение По</w:t>
      </w:r>
      <w:r w:rsidR="00FB1AE2">
        <w:rPr>
          <w:color w:val="000000"/>
          <w:sz w:val="26"/>
          <w:szCs w:val="26"/>
        </w:rPr>
        <w:t xml:space="preserve">ложения о порядке </w:t>
      </w:r>
      <w:r>
        <w:rPr>
          <w:sz w:val="26"/>
          <w:szCs w:val="26"/>
        </w:rPr>
        <w:t>размещения нестационарных торговых объектов</w:t>
      </w:r>
      <w:r w:rsidRPr="00F828DC">
        <w:rPr>
          <w:sz w:val="26"/>
          <w:szCs w:val="26"/>
        </w:rPr>
        <w:t xml:space="preserve"> </w:t>
      </w:r>
      <w:r w:rsidR="00FB1AE2">
        <w:rPr>
          <w:sz w:val="26"/>
          <w:szCs w:val="26"/>
        </w:rPr>
        <w:t xml:space="preserve">и объектов по оказанию услуг </w:t>
      </w:r>
      <w:r w:rsidRPr="00F828DC">
        <w:rPr>
          <w:sz w:val="26"/>
          <w:szCs w:val="26"/>
        </w:rPr>
        <w:t xml:space="preserve">на территории </w:t>
      </w:r>
      <w:r>
        <w:rPr>
          <w:sz w:val="26"/>
          <w:szCs w:val="26"/>
        </w:rPr>
        <w:t>сельского</w:t>
      </w:r>
      <w:r w:rsidRPr="00F828DC">
        <w:rPr>
          <w:sz w:val="26"/>
          <w:szCs w:val="26"/>
        </w:rPr>
        <w:t xml:space="preserve"> поселения </w:t>
      </w:r>
      <w:r>
        <w:rPr>
          <w:sz w:val="26"/>
          <w:szCs w:val="26"/>
        </w:rPr>
        <w:t>Шигаевский сельсовет</w:t>
      </w:r>
      <w:r w:rsidRPr="00F828DC">
        <w:rPr>
          <w:sz w:val="26"/>
          <w:szCs w:val="26"/>
        </w:rPr>
        <w:t xml:space="preserve"> муниципального района Белорецкий район Республики Башкортостан».</w:t>
      </w:r>
    </w:p>
    <w:p w:rsidR="000C59D4" w:rsidRPr="00F828DC" w:rsidRDefault="000C59D4" w:rsidP="000C59D4">
      <w:pPr>
        <w:ind w:firstLine="567"/>
        <w:jc w:val="both"/>
        <w:rPr>
          <w:sz w:val="26"/>
          <w:szCs w:val="26"/>
        </w:rPr>
      </w:pPr>
      <w:r w:rsidRPr="00F828DC">
        <w:rPr>
          <w:color w:val="000000"/>
          <w:sz w:val="26"/>
          <w:szCs w:val="26"/>
        </w:rPr>
        <w:t xml:space="preserve">3. </w:t>
      </w:r>
      <w:r w:rsidRPr="00F828DC">
        <w:rPr>
          <w:sz w:val="26"/>
          <w:szCs w:val="26"/>
        </w:rPr>
        <w:t xml:space="preserve">Обнародовать данное решение в соответствии </w:t>
      </w:r>
      <w:r>
        <w:rPr>
          <w:sz w:val="26"/>
          <w:szCs w:val="26"/>
        </w:rPr>
        <w:t>с действующим законодательством, на официальном сайте Администрации сельского поселения Шигаевский сельсовет, на информационном стенде Администрации сельского поселения Шигаевский сельсовет, а также разместить на официальном сайте Государственного комитета  Республики Башкортостан по торговле и защите прав потребителей.</w:t>
      </w:r>
    </w:p>
    <w:p w:rsidR="000C59D4" w:rsidRDefault="000C59D4" w:rsidP="000C59D4">
      <w:pPr>
        <w:jc w:val="both"/>
        <w:rPr>
          <w:sz w:val="26"/>
          <w:szCs w:val="26"/>
        </w:rPr>
      </w:pPr>
      <w:r>
        <w:rPr>
          <w:sz w:val="26"/>
          <w:szCs w:val="26"/>
        </w:rPr>
        <w:t xml:space="preserve">                    </w:t>
      </w:r>
    </w:p>
    <w:p w:rsidR="000C59D4" w:rsidRPr="000C59D4" w:rsidRDefault="000C59D4" w:rsidP="000C59D4">
      <w:pPr>
        <w:jc w:val="center"/>
        <w:rPr>
          <w:b/>
          <w:sz w:val="26"/>
          <w:szCs w:val="26"/>
        </w:rPr>
      </w:pPr>
      <w:r w:rsidRPr="00AE57A3">
        <w:rPr>
          <w:b/>
          <w:sz w:val="26"/>
          <w:szCs w:val="26"/>
        </w:rPr>
        <w:t xml:space="preserve">Председатель Совета </w:t>
      </w:r>
      <w:r>
        <w:rPr>
          <w:b/>
          <w:sz w:val="26"/>
          <w:szCs w:val="26"/>
        </w:rPr>
        <w:t xml:space="preserve">                                                       </w:t>
      </w:r>
      <w:proofErr w:type="spellStart"/>
      <w:r>
        <w:rPr>
          <w:b/>
          <w:sz w:val="26"/>
          <w:szCs w:val="26"/>
        </w:rPr>
        <w:t>Х.Ю.Галиастанов</w:t>
      </w:r>
      <w:proofErr w:type="spellEnd"/>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 1</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от </w:t>
      </w:r>
      <w:r w:rsidR="00157F8E">
        <w:rPr>
          <w:b/>
          <w:bCs/>
          <w:color w:val="000000"/>
          <w:sz w:val="24"/>
          <w:szCs w:val="24"/>
        </w:rPr>
        <w:t xml:space="preserve"> 08 сентября </w:t>
      </w:r>
      <w:r w:rsidR="00D84108">
        <w:rPr>
          <w:b/>
          <w:bCs/>
          <w:color w:val="000000"/>
          <w:sz w:val="24"/>
          <w:szCs w:val="24"/>
        </w:rPr>
        <w:t>2021</w:t>
      </w:r>
      <w:r w:rsidRPr="00AE57A3">
        <w:rPr>
          <w:b/>
          <w:bCs/>
          <w:color w:val="000000"/>
          <w:sz w:val="24"/>
          <w:szCs w:val="24"/>
        </w:rPr>
        <w:t xml:space="preserve"> года №</w:t>
      </w:r>
      <w:r w:rsidR="00157F8E">
        <w:rPr>
          <w:b/>
          <w:bCs/>
          <w:color w:val="000000"/>
          <w:sz w:val="24"/>
          <w:szCs w:val="24"/>
        </w:rPr>
        <w:t xml:space="preserve"> 79</w:t>
      </w:r>
    </w:p>
    <w:p w:rsidR="000C59D4" w:rsidRPr="00AE57A3" w:rsidRDefault="000C59D4" w:rsidP="000C59D4">
      <w:pPr>
        <w:rPr>
          <w:color w:val="000000"/>
          <w:sz w:val="24"/>
          <w:szCs w:val="24"/>
        </w:rPr>
      </w:pP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jc w:val="center"/>
        <w:rPr>
          <w:b/>
          <w:bCs/>
          <w:color w:val="000000"/>
          <w:sz w:val="24"/>
          <w:szCs w:val="24"/>
        </w:rPr>
      </w:pPr>
      <w:r w:rsidRPr="00AE57A3">
        <w:rPr>
          <w:b/>
          <w:bCs/>
          <w:color w:val="000000"/>
          <w:sz w:val="24"/>
          <w:szCs w:val="24"/>
        </w:rPr>
        <w:t xml:space="preserve">Положение о порядке размещения нестационарных торговых объектов и объектов по оказанию услуг на территории </w:t>
      </w:r>
      <w:r>
        <w:rPr>
          <w:b/>
          <w:bCs/>
          <w:color w:val="000000"/>
          <w:sz w:val="24"/>
          <w:szCs w:val="24"/>
        </w:rPr>
        <w:t>сельского</w:t>
      </w:r>
      <w:r w:rsidRPr="00AE57A3">
        <w:rPr>
          <w:b/>
          <w:bCs/>
          <w:color w:val="000000"/>
          <w:sz w:val="24"/>
          <w:szCs w:val="24"/>
        </w:rPr>
        <w:t xml:space="preserve"> поселения </w:t>
      </w:r>
      <w:r>
        <w:rPr>
          <w:b/>
          <w:bCs/>
          <w:color w:val="000000"/>
          <w:sz w:val="24"/>
          <w:szCs w:val="24"/>
        </w:rPr>
        <w:t>Шигаевский сельсовет</w:t>
      </w:r>
      <w:r w:rsidRPr="00AE57A3">
        <w:rPr>
          <w:b/>
          <w:bCs/>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p>
    <w:p w:rsidR="000C59D4" w:rsidRPr="00AE57A3" w:rsidRDefault="000C59D4" w:rsidP="000C59D4">
      <w:pPr>
        <w:ind w:firstLine="567"/>
        <w:jc w:val="center"/>
        <w:rPr>
          <w:color w:val="000000"/>
          <w:sz w:val="24"/>
          <w:szCs w:val="24"/>
        </w:rPr>
      </w:pPr>
      <w:r w:rsidRPr="00AE57A3">
        <w:rPr>
          <w:b/>
          <w:bCs/>
          <w:color w:val="000000"/>
          <w:sz w:val="24"/>
          <w:szCs w:val="24"/>
        </w:rPr>
        <w:t>1. Общие положения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1.1. </w:t>
      </w:r>
      <w:proofErr w:type="gramStart"/>
      <w:r w:rsidRPr="00AE57A3">
        <w:rPr>
          <w:color w:val="000000"/>
          <w:sz w:val="24"/>
          <w:szCs w:val="24"/>
        </w:rPr>
        <w:t>Настоящее Положение разработано в соответствии с Федеральными законами от 06 октября 2003 </w:t>
      </w:r>
      <w:proofErr w:type="spellStart"/>
      <w:r w:rsidRPr="00AE57A3">
        <w:rPr>
          <w:color w:val="000000"/>
          <w:sz w:val="24"/>
          <w:szCs w:val="24"/>
        </w:rPr>
        <w:t>г.№</w:t>
      </w:r>
      <w:proofErr w:type="spellEnd"/>
      <w:r w:rsidRPr="00AE57A3">
        <w:rPr>
          <w:color w:val="000000"/>
          <w:sz w:val="24"/>
          <w:szCs w:val="24"/>
        </w:rPr>
        <w:t> 131-ФЗ "Об общих принципах организации местного самоуправления в Российской Федерации" и от 28 декабря 2009 г.№381-ФЗ "Об основах государственного регулирования торговой деятельности в Российской Федерации", постановлением Правительства Республики Башкортостан от 11 апреля 2011 № 98 «О порядке разработки и утверждения органами местного самоуправления схемы размещения нестационарных торговых</w:t>
      </w:r>
      <w:proofErr w:type="gramEnd"/>
      <w:r w:rsidRPr="00AE57A3">
        <w:rPr>
          <w:color w:val="000000"/>
          <w:sz w:val="24"/>
          <w:szCs w:val="24"/>
        </w:rPr>
        <w:t xml:space="preserve"> объектов на территории Республики Башкортостан» (с последующими изменениями) в целях упорядочения размещения нестационарных торговых объектов и объектов по оказанию услуг, создания условий для улучшения организации и качества торгового и социально-бытового обслуживания населения </w:t>
      </w:r>
      <w:r>
        <w:rPr>
          <w:color w:val="000000"/>
          <w:sz w:val="24"/>
          <w:szCs w:val="24"/>
        </w:rPr>
        <w:t>сельского</w:t>
      </w:r>
      <w:r w:rsidRPr="00AE57A3">
        <w:rPr>
          <w:color w:val="000000"/>
          <w:sz w:val="24"/>
          <w:szCs w:val="24"/>
        </w:rPr>
        <w:t xml:space="preserve"> поселения </w:t>
      </w:r>
      <w:r>
        <w:rPr>
          <w:color w:val="000000"/>
          <w:sz w:val="24"/>
          <w:szCs w:val="24"/>
        </w:rPr>
        <w:t xml:space="preserve">Шигаевский сельсовет </w:t>
      </w:r>
      <w:r w:rsidRPr="00AE57A3">
        <w:rPr>
          <w:color w:val="000000"/>
          <w:sz w:val="24"/>
          <w:szCs w:val="24"/>
        </w:rPr>
        <w:t>муниципального района Белорецкий район Республики Башкортостан</w:t>
      </w:r>
      <w:proofErr w:type="gramStart"/>
      <w:r w:rsidRPr="00AE57A3">
        <w:rPr>
          <w:color w:val="000000"/>
          <w:sz w:val="24"/>
          <w:szCs w:val="24"/>
        </w:rPr>
        <w:t xml:space="preserve"> .</w:t>
      </w:r>
      <w:proofErr w:type="gramEnd"/>
    </w:p>
    <w:p w:rsidR="000C59D4" w:rsidRPr="00AE57A3" w:rsidRDefault="000C59D4" w:rsidP="000C59D4">
      <w:pPr>
        <w:ind w:firstLine="567"/>
        <w:jc w:val="both"/>
        <w:rPr>
          <w:color w:val="000000"/>
          <w:sz w:val="24"/>
          <w:szCs w:val="24"/>
        </w:rPr>
      </w:pPr>
      <w:r w:rsidRPr="00AE57A3">
        <w:rPr>
          <w:color w:val="000000"/>
          <w:sz w:val="24"/>
          <w:szCs w:val="24"/>
        </w:rPr>
        <w:t>1.2. Настоящее Положение определяет порядок и основания для размещения нестационарных торговых объектов и объектов по оказанию услуг на территории</w:t>
      </w:r>
      <w:r w:rsidRPr="00AE57A3">
        <w:rPr>
          <w:sz w:val="24"/>
          <w:szCs w:val="24"/>
        </w:rPr>
        <w:t xml:space="preserve">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муниципального района.</w:t>
      </w:r>
    </w:p>
    <w:p w:rsidR="000C59D4" w:rsidRPr="00AE57A3" w:rsidRDefault="000C59D4" w:rsidP="000C59D4">
      <w:pPr>
        <w:ind w:firstLine="567"/>
        <w:jc w:val="both"/>
        <w:rPr>
          <w:color w:val="000000"/>
          <w:sz w:val="24"/>
          <w:szCs w:val="24"/>
        </w:rPr>
      </w:pPr>
      <w:r w:rsidRPr="00AE57A3">
        <w:rPr>
          <w:color w:val="000000"/>
          <w:sz w:val="24"/>
          <w:szCs w:val="24"/>
        </w:rPr>
        <w:t>1.3. Нестационарные торговые объекты и объекты по оказанию услуг не являются недвижимым имуществом, не подлежат государственному кадастровому учету недвижимого имущества, права на них не подлежат регистрации в Едином государственном реестре прав на недвижимое имущество и сделок с ним.</w:t>
      </w:r>
    </w:p>
    <w:p w:rsidR="000C59D4" w:rsidRPr="00AE57A3" w:rsidRDefault="000C59D4" w:rsidP="000C59D4">
      <w:pPr>
        <w:ind w:firstLine="567"/>
        <w:jc w:val="both"/>
        <w:rPr>
          <w:color w:val="000000"/>
          <w:sz w:val="24"/>
          <w:szCs w:val="24"/>
        </w:rPr>
      </w:pPr>
      <w:r w:rsidRPr="00AE57A3">
        <w:rPr>
          <w:color w:val="000000"/>
          <w:sz w:val="24"/>
          <w:szCs w:val="24"/>
        </w:rPr>
        <w:t>1.4. Требования, предусмотренные настоящим Положением, не распространяются на отношения, связанные с размещением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находящихся на территориях розничных рынков;</w:t>
      </w:r>
    </w:p>
    <w:p w:rsidR="000C59D4" w:rsidRPr="00AE57A3" w:rsidRDefault="000C59D4" w:rsidP="000C59D4">
      <w:pPr>
        <w:ind w:firstLine="567"/>
        <w:jc w:val="both"/>
        <w:rPr>
          <w:color w:val="000000"/>
          <w:sz w:val="24"/>
          <w:szCs w:val="24"/>
        </w:rPr>
      </w:pPr>
      <w:r w:rsidRPr="00AE57A3">
        <w:rPr>
          <w:color w:val="000000"/>
          <w:sz w:val="24"/>
          <w:szCs w:val="24"/>
        </w:rPr>
        <w:t>- при проведении праздничных, общественно-политических, культурно-массовых и спортивно-массовых мероприятий, имеющих временный характер;</w:t>
      </w:r>
    </w:p>
    <w:p w:rsidR="000C59D4" w:rsidRPr="00AE57A3" w:rsidRDefault="000C59D4" w:rsidP="000C59D4">
      <w:pPr>
        <w:ind w:firstLine="567"/>
        <w:jc w:val="both"/>
        <w:rPr>
          <w:color w:val="000000"/>
          <w:sz w:val="24"/>
          <w:szCs w:val="24"/>
        </w:rPr>
      </w:pPr>
      <w:r w:rsidRPr="00AE57A3">
        <w:rPr>
          <w:color w:val="000000"/>
          <w:sz w:val="24"/>
          <w:szCs w:val="24"/>
        </w:rPr>
        <w:t>- при проведении ярмарок.</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2. Основные понятия и их определения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В настоящем Положении применяются следующие основные понятия:</w:t>
      </w:r>
    </w:p>
    <w:p w:rsidR="000C59D4" w:rsidRPr="00AE57A3" w:rsidRDefault="000C59D4" w:rsidP="000C59D4">
      <w:pPr>
        <w:ind w:firstLine="567"/>
        <w:jc w:val="both"/>
        <w:rPr>
          <w:color w:val="000000"/>
          <w:sz w:val="24"/>
          <w:szCs w:val="24"/>
        </w:rPr>
      </w:pPr>
      <w:r w:rsidRPr="00AE57A3">
        <w:rPr>
          <w:color w:val="000000"/>
          <w:sz w:val="24"/>
          <w:szCs w:val="24"/>
        </w:rPr>
        <w:t>1) розничная торговля - вид торговой деятельности, связанный с приобретением и продажей товаров для использования их в личных, семейных, домашних и иных целях, не связанных с осуществлением предпринимательской деятельности;</w:t>
      </w:r>
    </w:p>
    <w:p w:rsidR="000C59D4" w:rsidRPr="00AE57A3" w:rsidRDefault="000C59D4" w:rsidP="000C59D4">
      <w:pPr>
        <w:ind w:firstLine="567"/>
        <w:jc w:val="both"/>
        <w:rPr>
          <w:color w:val="000000"/>
          <w:sz w:val="24"/>
          <w:szCs w:val="24"/>
        </w:rPr>
      </w:pPr>
      <w:r w:rsidRPr="00AE57A3">
        <w:rPr>
          <w:color w:val="000000"/>
          <w:sz w:val="24"/>
          <w:szCs w:val="24"/>
        </w:rPr>
        <w:t>2) субъект торговли - юридическое лицо или индивидуальный предприниматель, занимающиеся торговлей и зарегистрированные в установленном порядке;</w:t>
      </w:r>
    </w:p>
    <w:p w:rsidR="000C59D4" w:rsidRPr="00AE57A3" w:rsidRDefault="000C59D4" w:rsidP="000C59D4">
      <w:pPr>
        <w:ind w:firstLine="567"/>
        <w:jc w:val="both"/>
        <w:rPr>
          <w:color w:val="000000"/>
          <w:sz w:val="24"/>
          <w:szCs w:val="24"/>
        </w:rPr>
      </w:pPr>
      <w:r w:rsidRPr="00AE57A3">
        <w:rPr>
          <w:color w:val="000000"/>
          <w:sz w:val="24"/>
          <w:szCs w:val="24"/>
        </w:rPr>
        <w:t xml:space="preserve">3) схема размещения нестационарных торговых объектов - разработанный и утвержденный Администрацией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(далее - Администрация) правовой акт, определяющий места размещения нестационарных торговых объектов и объектов по оказанию услуг и группу реализуемых в них товаров, оказываемых услуг;</w:t>
      </w:r>
    </w:p>
    <w:p w:rsidR="000C59D4" w:rsidRPr="00AE57A3" w:rsidRDefault="000C59D4" w:rsidP="000C59D4">
      <w:pPr>
        <w:ind w:firstLine="567"/>
        <w:jc w:val="both"/>
        <w:rPr>
          <w:color w:val="000000"/>
          <w:sz w:val="24"/>
          <w:szCs w:val="24"/>
        </w:rPr>
      </w:pPr>
      <w:r w:rsidRPr="00AE57A3">
        <w:rPr>
          <w:color w:val="000000"/>
          <w:sz w:val="24"/>
          <w:szCs w:val="24"/>
        </w:rPr>
        <w:t xml:space="preserve">4)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w:t>
      </w:r>
      <w:r w:rsidRPr="00AE57A3">
        <w:rPr>
          <w:color w:val="000000"/>
          <w:sz w:val="24"/>
          <w:szCs w:val="24"/>
        </w:rPr>
        <w:lastRenderedPageBreak/>
        <w:t>присоединения) к сетям инженерно-технического обеспечения, в том числе передвижное сооружение;</w:t>
      </w:r>
    </w:p>
    <w:p w:rsidR="000C59D4" w:rsidRPr="00AE57A3" w:rsidRDefault="000C59D4" w:rsidP="000C59D4">
      <w:pPr>
        <w:ind w:firstLine="567"/>
        <w:jc w:val="both"/>
        <w:rPr>
          <w:color w:val="000000"/>
          <w:sz w:val="24"/>
          <w:szCs w:val="24"/>
        </w:rPr>
      </w:pPr>
      <w:r w:rsidRPr="00AE57A3">
        <w:rPr>
          <w:color w:val="000000"/>
          <w:sz w:val="24"/>
          <w:szCs w:val="24"/>
        </w:rPr>
        <w:t>5) павильон - оборудованное строение, имеющий торговый зал и помещения для хранения товарного запаса, рассчитанное на одно или несколько рабочих мест;</w:t>
      </w:r>
    </w:p>
    <w:p w:rsidR="000C59D4" w:rsidRPr="00AE57A3" w:rsidRDefault="000C59D4" w:rsidP="000C59D4">
      <w:pPr>
        <w:ind w:firstLine="567"/>
        <w:jc w:val="both"/>
        <w:rPr>
          <w:color w:val="000000"/>
          <w:sz w:val="24"/>
          <w:szCs w:val="24"/>
        </w:rPr>
      </w:pPr>
      <w:r w:rsidRPr="00AE57A3">
        <w:rPr>
          <w:color w:val="000000"/>
          <w:sz w:val="24"/>
          <w:szCs w:val="24"/>
        </w:rPr>
        <w:t>6) киоск - оснащенное торговым оборудованием строение, не имеющее торговый зал и помещения для хранения торгового запаса, рассчитанное на одно или несколько рабочих мест;</w:t>
      </w:r>
    </w:p>
    <w:p w:rsidR="000C59D4" w:rsidRPr="00AE57A3" w:rsidRDefault="000C59D4" w:rsidP="000C59D4">
      <w:pPr>
        <w:ind w:firstLine="567"/>
        <w:jc w:val="both"/>
        <w:rPr>
          <w:color w:val="000000"/>
          <w:sz w:val="24"/>
          <w:szCs w:val="24"/>
        </w:rPr>
      </w:pPr>
      <w:r w:rsidRPr="00AE57A3">
        <w:rPr>
          <w:color w:val="000000"/>
          <w:sz w:val="24"/>
          <w:szCs w:val="24"/>
        </w:rPr>
        <w:t>7) торгово-остановочный комплекс - павильон или киоск, объединенный с навесом, оборудованным для ожидания городского наземного пассажирского транспорта;</w:t>
      </w:r>
    </w:p>
    <w:p w:rsidR="000C59D4" w:rsidRPr="00AE57A3" w:rsidRDefault="000C59D4" w:rsidP="000C59D4">
      <w:pPr>
        <w:ind w:firstLine="567"/>
        <w:jc w:val="both"/>
        <w:rPr>
          <w:color w:val="000000"/>
          <w:sz w:val="24"/>
          <w:szCs w:val="24"/>
        </w:rPr>
      </w:pPr>
      <w:r w:rsidRPr="00AE57A3">
        <w:rPr>
          <w:color w:val="000000"/>
          <w:sz w:val="24"/>
          <w:szCs w:val="24"/>
        </w:rPr>
        <w:t xml:space="preserve">8) торговая галерея - выполненный в едином </w:t>
      </w:r>
      <w:proofErr w:type="gramStart"/>
      <w:r w:rsidRPr="00AE57A3">
        <w:rPr>
          <w:color w:val="000000"/>
          <w:sz w:val="24"/>
          <w:szCs w:val="24"/>
        </w:rPr>
        <w:t>архитектурном решении</w:t>
      </w:r>
      <w:proofErr w:type="gramEnd"/>
      <w:r w:rsidRPr="00AE57A3">
        <w:rPr>
          <w:color w:val="000000"/>
          <w:sz w:val="24"/>
          <w:szCs w:val="24"/>
        </w:rPr>
        <w:t xml:space="preserve"> нестационарный торговый объект,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w:t>
      </w:r>
      <w:proofErr w:type="spellStart"/>
      <w:r w:rsidRPr="00AE57A3">
        <w:rPr>
          <w:color w:val="000000"/>
          <w:sz w:val="24"/>
          <w:szCs w:val="24"/>
        </w:rPr>
        <w:t>светопрозрачной</w:t>
      </w:r>
      <w:proofErr w:type="spellEnd"/>
      <w:r w:rsidRPr="00AE57A3">
        <w:rPr>
          <w:color w:val="000000"/>
          <w:sz w:val="24"/>
          <w:szCs w:val="24"/>
        </w:rPr>
        <w:t xml:space="preserve"> кровлей, не несущей теплоизоляционную функцию;</w:t>
      </w:r>
    </w:p>
    <w:p w:rsidR="000C59D4" w:rsidRPr="00AE57A3" w:rsidRDefault="000C59D4" w:rsidP="000C59D4">
      <w:pPr>
        <w:ind w:firstLine="567"/>
        <w:jc w:val="both"/>
        <w:rPr>
          <w:color w:val="000000"/>
          <w:sz w:val="24"/>
          <w:szCs w:val="24"/>
        </w:rPr>
      </w:pPr>
      <w:r w:rsidRPr="00AE57A3">
        <w:rPr>
          <w:color w:val="000000"/>
          <w:sz w:val="24"/>
          <w:szCs w:val="24"/>
        </w:rPr>
        <w:t>9) торговый автомат - техническое сооружение или конструкция, предназначенные для продажи товаров (оказания услуг) без участия продавца;</w:t>
      </w:r>
    </w:p>
    <w:p w:rsidR="000C59D4" w:rsidRPr="00AE57A3" w:rsidRDefault="000C59D4" w:rsidP="000C59D4">
      <w:pPr>
        <w:ind w:firstLine="567"/>
        <w:jc w:val="both"/>
        <w:rPr>
          <w:color w:val="000000"/>
          <w:sz w:val="24"/>
          <w:szCs w:val="24"/>
        </w:rPr>
      </w:pPr>
      <w:r w:rsidRPr="00AE57A3">
        <w:rPr>
          <w:color w:val="000000"/>
          <w:sz w:val="24"/>
          <w:szCs w:val="24"/>
        </w:rPr>
        <w:t>10) пункт быстрого питания, кафе -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0C59D4" w:rsidRPr="00AE57A3" w:rsidRDefault="000C59D4" w:rsidP="000C59D4">
      <w:pPr>
        <w:ind w:firstLine="567"/>
        <w:jc w:val="both"/>
        <w:rPr>
          <w:color w:val="000000"/>
          <w:sz w:val="24"/>
          <w:szCs w:val="24"/>
        </w:rPr>
      </w:pPr>
      <w:r w:rsidRPr="00AE57A3">
        <w:rPr>
          <w:color w:val="000000"/>
          <w:sz w:val="24"/>
          <w:szCs w:val="24"/>
        </w:rPr>
        <w:t>11) бахчевой развал - специально оборудованная конструкция, предназначенная для продажи бахчевых культур;</w:t>
      </w:r>
    </w:p>
    <w:p w:rsidR="000C59D4" w:rsidRPr="00AE57A3" w:rsidRDefault="000C59D4" w:rsidP="000C59D4">
      <w:pPr>
        <w:ind w:firstLine="567"/>
        <w:jc w:val="both"/>
        <w:rPr>
          <w:color w:val="000000"/>
          <w:sz w:val="24"/>
          <w:szCs w:val="24"/>
        </w:rPr>
      </w:pPr>
      <w:r w:rsidRPr="00AE57A3">
        <w:rPr>
          <w:color w:val="000000"/>
          <w:sz w:val="24"/>
          <w:szCs w:val="24"/>
        </w:rPr>
        <w:t xml:space="preserve">12) елочный базар </w:t>
      </w:r>
      <w:r>
        <w:rPr>
          <w:color w:val="000000"/>
          <w:sz w:val="24"/>
          <w:szCs w:val="24"/>
        </w:rPr>
        <w:t>–</w:t>
      </w:r>
      <w:r w:rsidRPr="00AE57A3">
        <w:rPr>
          <w:color w:val="000000"/>
          <w:sz w:val="24"/>
          <w:szCs w:val="24"/>
        </w:rPr>
        <w:t xml:space="preserve"> специально</w:t>
      </w:r>
      <w:r>
        <w:rPr>
          <w:color w:val="000000"/>
          <w:sz w:val="24"/>
          <w:szCs w:val="24"/>
        </w:rPr>
        <w:t xml:space="preserve"> </w:t>
      </w:r>
      <w:r w:rsidRPr="00AE57A3">
        <w:rPr>
          <w:color w:val="000000"/>
          <w:sz w:val="24"/>
          <w:szCs w:val="24"/>
        </w:rPr>
        <w:t>оборудованная временная конструкция, представляющая собой площадку для продажи натуральных хвойных деревьев;</w:t>
      </w:r>
    </w:p>
    <w:p w:rsidR="000C59D4" w:rsidRPr="00AE57A3" w:rsidRDefault="000C59D4" w:rsidP="000C59D4">
      <w:pPr>
        <w:ind w:firstLine="567"/>
        <w:jc w:val="both"/>
        <w:rPr>
          <w:color w:val="000000"/>
          <w:sz w:val="24"/>
          <w:szCs w:val="24"/>
        </w:rPr>
      </w:pPr>
      <w:r w:rsidRPr="00AE57A3">
        <w:rPr>
          <w:color w:val="000000"/>
          <w:sz w:val="24"/>
          <w:szCs w:val="24"/>
        </w:rPr>
        <w:t>13) сезонное кафе - специально оборудованное сооружение, в том числе при стационарном предприятии, представляющее собой площадку для размещения предприятия общественного питания;</w:t>
      </w:r>
    </w:p>
    <w:p w:rsidR="000C59D4" w:rsidRPr="00AE57A3" w:rsidRDefault="000C59D4" w:rsidP="000C59D4">
      <w:pPr>
        <w:ind w:firstLine="567"/>
        <w:jc w:val="both"/>
        <w:rPr>
          <w:color w:val="000000"/>
          <w:sz w:val="24"/>
          <w:szCs w:val="24"/>
        </w:rPr>
      </w:pPr>
      <w:r w:rsidRPr="00AE57A3">
        <w:rPr>
          <w:color w:val="000000"/>
          <w:sz w:val="24"/>
          <w:szCs w:val="24"/>
        </w:rPr>
        <w:t xml:space="preserve">14) передвижные сооружения (передвижные торговые объекты) - </w:t>
      </w:r>
      <w:proofErr w:type="spellStart"/>
      <w:r w:rsidRPr="00AE57A3">
        <w:rPr>
          <w:color w:val="000000"/>
          <w:sz w:val="24"/>
          <w:szCs w:val="24"/>
        </w:rPr>
        <w:t>автомагазины</w:t>
      </w:r>
      <w:proofErr w:type="spellEnd"/>
      <w:r w:rsidRPr="00AE57A3">
        <w:rPr>
          <w:color w:val="000000"/>
          <w:sz w:val="24"/>
          <w:szCs w:val="24"/>
        </w:rPr>
        <w:t xml:space="preserve"> (автолавки, автоприцепы), </w:t>
      </w:r>
      <w:proofErr w:type="spellStart"/>
      <w:r w:rsidRPr="00AE57A3">
        <w:rPr>
          <w:color w:val="000000"/>
          <w:sz w:val="24"/>
          <w:szCs w:val="24"/>
        </w:rPr>
        <w:t>автокафе</w:t>
      </w:r>
      <w:proofErr w:type="spellEnd"/>
      <w:r w:rsidRPr="00AE57A3">
        <w:rPr>
          <w:color w:val="000000"/>
          <w:sz w:val="24"/>
          <w:szCs w:val="24"/>
        </w:rPr>
        <w:t>, изотермические емкости и цистерны, тележки, лотки и иные специальные приспособления для осуществления торговой деятельности;</w:t>
      </w:r>
    </w:p>
    <w:p w:rsidR="000C59D4" w:rsidRPr="00AE57A3" w:rsidRDefault="000C59D4" w:rsidP="000C59D4">
      <w:pPr>
        <w:ind w:firstLine="567"/>
        <w:jc w:val="both"/>
        <w:rPr>
          <w:color w:val="000000"/>
          <w:sz w:val="24"/>
          <w:szCs w:val="24"/>
        </w:rPr>
      </w:pPr>
      <w:r w:rsidRPr="00AE57A3">
        <w:rPr>
          <w:color w:val="000000"/>
          <w:sz w:val="24"/>
          <w:szCs w:val="24"/>
        </w:rPr>
        <w:t>15) объекты по оказанию услуг - объекты по предоставлению развлекательных услуг, в том числе детские развлекательные передвижные комплексы и аттракционы.</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3. Требования к размещению и внешнему виду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3.1. Размещение нестационарных торговых объектов и объектов по оказанию услуг на территории муниципального района осуществляется в местах, определенных Администрацией </w:t>
      </w:r>
      <w:proofErr w:type="gramStart"/>
      <w:r w:rsidRPr="00AE57A3">
        <w:rPr>
          <w:color w:val="000000"/>
          <w:sz w:val="24"/>
          <w:szCs w:val="24"/>
        </w:rPr>
        <w:t>согласно</w:t>
      </w:r>
      <w:proofErr w:type="gramEnd"/>
      <w:r w:rsidRPr="00AE57A3">
        <w:rPr>
          <w:color w:val="000000"/>
          <w:sz w:val="24"/>
          <w:szCs w:val="24"/>
        </w:rPr>
        <w:t xml:space="preserve"> утвержденной схемы размещения.</w:t>
      </w:r>
    </w:p>
    <w:p w:rsidR="000C59D4" w:rsidRPr="00AE57A3" w:rsidRDefault="000C59D4" w:rsidP="000C59D4">
      <w:pPr>
        <w:ind w:firstLine="567"/>
        <w:jc w:val="both"/>
        <w:rPr>
          <w:color w:val="000000"/>
          <w:sz w:val="24"/>
          <w:szCs w:val="24"/>
        </w:rPr>
      </w:pPr>
      <w:r w:rsidRPr="00AE57A3">
        <w:rPr>
          <w:color w:val="000000"/>
          <w:sz w:val="24"/>
          <w:szCs w:val="24"/>
        </w:rPr>
        <w:t>Размещение нестационарных торговых объектов и объектов по оказанию услуг должно соответствовать действующим градостроительным, строительным, архитектурным, пожарным, санитарным и иным нормам, правилам и нормативам.</w:t>
      </w:r>
    </w:p>
    <w:p w:rsidR="000C59D4" w:rsidRPr="00AE57A3" w:rsidRDefault="000C59D4" w:rsidP="000C59D4">
      <w:pPr>
        <w:ind w:firstLine="567"/>
        <w:jc w:val="both"/>
        <w:rPr>
          <w:color w:val="000000"/>
          <w:sz w:val="24"/>
          <w:szCs w:val="24"/>
        </w:rPr>
      </w:pPr>
      <w:r w:rsidRPr="00AE57A3">
        <w:rPr>
          <w:color w:val="000000"/>
          <w:sz w:val="24"/>
          <w:szCs w:val="24"/>
        </w:rPr>
        <w:t>Размещение нестационарных торговых объектов должно соответствовать комплексному решению существующей архитектурной среды муниципального района.</w:t>
      </w:r>
    </w:p>
    <w:p w:rsidR="000C59D4" w:rsidRPr="00AE57A3" w:rsidRDefault="000C59D4" w:rsidP="000C59D4">
      <w:pPr>
        <w:ind w:firstLine="567"/>
        <w:jc w:val="both"/>
        <w:rPr>
          <w:color w:val="000000"/>
          <w:sz w:val="24"/>
          <w:szCs w:val="24"/>
        </w:rPr>
      </w:pPr>
      <w:r w:rsidRPr="00AE57A3">
        <w:rPr>
          <w:color w:val="000000"/>
          <w:sz w:val="24"/>
          <w:szCs w:val="24"/>
        </w:rPr>
        <w:t xml:space="preserve">Внешний вид нестационарных торговых объектов и объектов по оказанию услуг должен соответствовать типовому </w:t>
      </w:r>
      <w:proofErr w:type="gramStart"/>
      <w:r w:rsidRPr="00AE57A3">
        <w:rPr>
          <w:color w:val="000000"/>
          <w:sz w:val="24"/>
          <w:szCs w:val="24"/>
        </w:rPr>
        <w:t>архитектурному решению</w:t>
      </w:r>
      <w:proofErr w:type="gramEnd"/>
      <w:r w:rsidRPr="00AE57A3">
        <w:rPr>
          <w:color w:val="000000"/>
          <w:sz w:val="24"/>
          <w:szCs w:val="24"/>
        </w:rPr>
        <w:t xml:space="preserve"> либо индивидуальному архитектурному решению, согласованному в порядке, установленном настоящим Положением.</w:t>
      </w:r>
    </w:p>
    <w:p w:rsidR="000C59D4" w:rsidRPr="00AE57A3" w:rsidRDefault="000C59D4" w:rsidP="000C59D4">
      <w:pPr>
        <w:ind w:firstLine="567"/>
        <w:jc w:val="both"/>
        <w:rPr>
          <w:color w:val="000000"/>
          <w:sz w:val="24"/>
          <w:szCs w:val="24"/>
        </w:rPr>
      </w:pPr>
      <w:r w:rsidRPr="00AE57A3">
        <w:rPr>
          <w:color w:val="000000"/>
          <w:sz w:val="24"/>
          <w:szCs w:val="24"/>
        </w:rPr>
        <w:t xml:space="preserve">3.2. </w:t>
      </w:r>
      <w:proofErr w:type="gramStart"/>
      <w:r w:rsidRPr="00AE57A3">
        <w:rPr>
          <w:color w:val="000000"/>
          <w:sz w:val="24"/>
          <w:szCs w:val="24"/>
        </w:rPr>
        <w:t>В случае расположения нестационарных торговых объектов и объектов по оказанию услуг в пределах красных линий улиц и дорог их размещение возможно лишь на замощенной (асфальтированной) площадке в границах тротуара и при условии соблюдения свободной ширины прохода по тротуару не менее 1,5 метра от крайнего элемента объекта торговли или объекта по оказанию услуг до края проезжей части.</w:t>
      </w:r>
      <w:proofErr w:type="gramEnd"/>
    </w:p>
    <w:p w:rsidR="000C59D4" w:rsidRPr="00AE57A3" w:rsidRDefault="000C59D4" w:rsidP="000C59D4">
      <w:pPr>
        <w:ind w:firstLine="567"/>
        <w:jc w:val="both"/>
        <w:rPr>
          <w:color w:val="000000"/>
          <w:sz w:val="24"/>
          <w:szCs w:val="24"/>
        </w:rPr>
      </w:pPr>
      <w:r w:rsidRPr="00AE57A3">
        <w:rPr>
          <w:color w:val="000000"/>
          <w:sz w:val="24"/>
          <w:szCs w:val="24"/>
        </w:rPr>
        <w:t>Размещение нестационарных торговых объектов (в том числе холодильного оборудования) на остановочных пунктах общественного транспорта, совмещенных с остановочными навесами (павильонами), осуществляется на расстоянии не менее 3 м от края проезжей части (остановочной площадки).</w:t>
      </w:r>
    </w:p>
    <w:p w:rsidR="000C59D4" w:rsidRPr="00AE57A3" w:rsidRDefault="000C59D4" w:rsidP="000C59D4">
      <w:pPr>
        <w:ind w:firstLine="567"/>
        <w:jc w:val="both"/>
        <w:rPr>
          <w:color w:val="000000"/>
          <w:sz w:val="24"/>
          <w:szCs w:val="24"/>
        </w:rPr>
      </w:pPr>
      <w:r w:rsidRPr="00AE57A3">
        <w:rPr>
          <w:color w:val="000000"/>
          <w:sz w:val="24"/>
          <w:szCs w:val="24"/>
        </w:rPr>
        <w:lastRenderedPageBreak/>
        <w:t xml:space="preserve">3.3. Размещение нестационарных торговых объектов и объектов по оказанию услуг должно обеспечивать беспрепятственный подъезд спецтранспорта при чрезвычайных ситуациях, свободное движение пешеходов и доступ потребителей к торговым объектам и объектам по оказанию услуг, в том числе </w:t>
      </w:r>
      <w:proofErr w:type="spellStart"/>
      <w:r w:rsidRPr="00AE57A3">
        <w:rPr>
          <w:color w:val="000000"/>
          <w:sz w:val="24"/>
          <w:szCs w:val="24"/>
        </w:rPr>
        <w:t>безбарьерной</w:t>
      </w:r>
      <w:proofErr w:type="spellEnd"/>
      <w:r w:rsidRPr="00AE57A3">
        <w:rPr>
          <w:color w:val="000000"/>
          <w:sz w:val="24"/>
          <w:szCs w:val="24"/>
        </w:rPr>
        <w:t xml:space="preserve"> среды жизнедеятельности для инвалидов и иных </w:t>
      </w:r>
      <w:proofErr w:type="spellStart"/>
      <w:r w:rsidRPr="00AE57A3">
        <w:rPr>
          <w:color w:val="000000"/>
          <w:sz w:val="24"/>
          <w:szCs w:val="24"/>
        </w:rPr>
        <w:t>маломобильных</w:t>
      </w:r>
      <w:proofErr w:type="spellEnd"/>
      <w:r w:rsidRPr="00AE57A3">
        <w:rPr>
          <w:color w:val="000000"/>
          <w:sz w:val="24"/>
          <w:szCs w:val="24"/>
        </w:rPr>
        <w:t xml:space="preserve"> групп населения.</w:t>
      </w:r>
    </w:p>
    <w:p w:rsidR="000C59D4" w:rsidRPr="00AE57A3" w:rsidRDefault="000C59D4" w:rsidP="000C59D4">
      <w:pPr>
        <w:ind w:firstLine="567"/>
        <w:jc w:val="both"/>
        <w:rPr>
          <w:color w:val="000000"/>
          <w:sz w:val="24"/>
          <w:szCs w:val="24"/>
        </w:rPr>
      </w:pPr>
      <w:r w:rsidRPr="00AE57A3">
        <w:rPr>
          <w:color w:val="000000"/>
          <w:sz w:val="24"/>
          <w:szCs w:val="24"/>
        </w:rPr>
        <w:t>3.4.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0C59D4" w:rsidRPr="00AE57A3" w:rsidRDefault="000C59D4" w:rsidP="000C59D4">
      <w:pPr>
        <w:ind w:firstLine="567"/>
        <w:jc w:val="both"/>
        <w:rPr>
          <w:color w:val="000000"/>
          <w:sz w:val="24"/>
          <w:szCs w:val="24"/>
        </w:rPr>
      </w:pPr>
      <w:r w:rsidRPr="00AE57A3">
        <w:rPr>
          <w:color w:val="000000"/>
          <w:sz w:val="24"/>
          <w:szCs w:val="24"/>
        </w:rPr>
        <w:t>Подъездные пути, разгрузочные площадки, площадки для покупателей должны обеспечивать удобный доступ к входам, иметь твердое покрытие, обеспечивающее сток ливневых вод, а также должны быть освещены.</w:t>
      </w:r>
    </w:p>
    <w:p w:rsidR="000C59D4" w:rsidRPr="00AE57A3" w:rsidRDefault="000C59D4" w:rsidP="000C59D4">
      <w:pPr>
        <w:ind w:firstLine="567"/>
        <w:jc w:val="both"/>
        <w:rPr>
          <w:color w:val="000000"/>
          <w:sz w:val="24"/>
          <w:szCs w:val="24"/>
        </w:rPr>
      </w:pPr>
      <w:r w:rsidRPr="00AE57A3">
        <w:rPr>
          <w:color w:val="000000"/>
          <w:sz w:val="24"/>
          <w:szCs w:val="24"/>
        </w:rPr>
        <w:t>Запрещается использование тротуаров, пешеходных дорожек, газонов, элементов благоустройства для подъезда транспорта к зоне загрузки товара, для стоянки автотранспорта, осуществляющего доставку товара.</w:t>
      </w:r>
    </w:p>
    <w:p w:rsidR="000C59D4" w:rsidRPr="00AE57A3" w:rsidRDefault="000C59D4" w:rsidP="000C59D4">
      <w:pPr>
        <w:ind w:firstLine="567"/>
        <w:jc w:val="both"/>
        <w:rPr>
          <w:color w:val="000000"/>
          <w:sz w:val="24"/>
          <w:szCs w:val="24"/>
        </w:rPr>
      </w:pPr>
      <w:r w:rsidRPr="00AE57A3">
        <w:rPr>
          <w:color w:val="000000"/>
          <w:sz w:val="24"/>
          <w:szCs w:val="24"/>
        </w:rPr>
        <w:t>3.5. Запрещается раскладка товаров, а также складирование тары и запаса продуктов на прилегающей к нестационарному торговому объекту и объекту по оказанию услуг территории.</w:t>
      </w:r>
    </w:p>
    <w:p w:rsidR="000C59D4" w:rsidRPr="00AE57A3" w:rsidRDefault="000C59D4" w:rsidP="000C59D4">
      <w:pPr>
        <w:ind w:firstLine="567"/>
        <w:jc w:val="both"/>
        <w:rPr>
          <w:color w:val="000000"/>
          <w:sz w:val="24"/>
          <w:szCs w:val="24"/>
        </w:rPr>
      </w:pPr>
      <w:r w:rsidRPr="00AE57A3">
        <w:rPr>
          <w:color w:val="000000"/>
          <w:sz w:val="24"/>
          <w:szCs w:val="24"/>
        </w:rPr>
        <w:t>3.6. Не допускается размещать у нестационарных торговых объектов и объектов по оказанию услуг (кроме передвижных средств развозной и разносной уличной торговли) холодильное оборудование, столики, зонтики и другие подобные объекты, за исключением случаев, когда размещение подобных объектов предусмотрено проектной документацией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3.7. Размещение нестационарных торговых объектов и объектов по оказанию услуг запрещается:</w:t>
      </w:r>
    </w:p>
    <w:p w:rsidR="000C59D4" w:rsidRPr="00AE57A3" w:rsidRDefault="000C59D4" w:rsidP="000C59D4">
      <w:pPr>
        <w:ind w:firstLine="567"/>
        <w:jc w:val="both"/>
        <w:rPr>
          <w:color w:val="000000"/>
          <w:sz w:val="24"/>
          <w:szCs w:val="24"/>
        </w:rPr>
      </w:pPr>
      <w:r w:rsidRPr="00AE57A3">
        <w:rPr>
          <w:color w:val="000000"/>
          <w:sz w:val="24"/>
          <w:szCs w:val="24"/>
        </w:rPr>
        <w:t>а) в местах, не определенных схемой размещения нестационарных торговых объектов;</w:t>
      </w:r>
    </w:p>
    <w:p w:rsidR="000C59D4" w:rsidRPr="00AE57A3" w:rsidRDefault="000C59D4" w:rsidP="000C59D4">
      <w:pPr>
        <w:ind w:firstLine="567"/>
        <w:jc w:val="both"/>
        <w:rPr>
          <w:color w:val="000000"/>
          <w:sz w:val="24"/>
          <w:szCs w:val="24"/>
        </w:rPr>
      </w:pPr>
      <w:r w:rsidRPr="00AE57A3">
        <w:rPr>
          <w:color w:val="000000"/>
          <w:sz w:val="24"/>
          <w:szCs w:val="24"/>
        </w:rPr>
        <w:t>б) на территории дворов жилых зданий;</w:t>
      </w:r>
    </w:p>
    <w:p w:rsidR="000C59D4" w:rsidRPr="00AE57A3" w:rsidRDefault="000C59D4" w:rsidP="000C59D4">
      <w:pPr>
        <w:ind w:firstLine="567"/>
        <w:jc w:val="both"/>
        <w:rPr>
          <w:color w:val="000000"/>
          <w:sz w:val="24"/>
          <w:szCs w:val="24"/>
        </w:rPr>
      </w:pPr>
      <w:r w:rsidRPr="00AE57A3">
        <w:rPr>
          <w:color w:val="000000"/>
          <w:sz w:val="24"/>
          <w:szCs w:val="24"/>
        </w:rPr>
        <w:t>в) на территориях, занятых инженерными коммуникациями и их охранными зонами;</w:t>
      </w:r>
    </w:p>
    <w:p w:rsidR="000C59D4" w:rsidRPr="00AE57A3" w:rsidRDefault="000C59D4" w:rsidP="000C59D4">
      <w:pPr>
        <w:ind w:firstLine="567"/>
        <w:jc w:val="both"/>
        <w:rPr>
          <w:color w:val="000000"/>
          <w:sz w:val="24"/>
          <w:szCs w:val="24"/>
        </w:rPr>
      </w:pPr>
      <w:r w:rsidRPr="00AE57A3">
        <w:rPr>
          <w:color w:val="000000"/>
          <w:sz w:val="24"/>
          <w:szCs w:val="24"/>
        </w:rPr>
        <w:t>г) в арках зданий, на элементах благоустройства, площадках (детских, отдыха, спортивных), транспортных стоянках.</w:t>
      </w:r>
    </w:p>
    <w:p w:rsidR="000C59D4" w:rsidRPr="00AE57A3" w:rsidRDefault="000C59D4" w:rsidP="000C59D4">
      <w:pPr>
        <w:ind w:firstLine="567"/>
        <w:jc w:val="both"/>
        <w:rPr>
          <w:color w:val="000000"/>
          <w:sz w:val="24"/>
          <w:szCs w:val="24"/>
        </w:rPr>
      </w:pPr>
      <w:r w:rsidRPr="00AE57A3">
        <w:rPr>
          <w:color w:val="000000"/>
          <w:sz w:val="24"/>
          <w:szCs w:val="24"/>
        </w:rPr>
        <w:t xml:space="preserve">3.8. Субъекты торговли нестационарных торговых объектов и объектов по оказанию услуг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в соответствии с действующими правилами благоустройства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3.9. При размещении и эксплуатации нестационарных торговых объектов субъект торговли обязан обеспечить соблюдение санитарных норм и правил, возможность соблюдения личной гигиены работающего персонала, влажной уборки и мойки оборудования и инвентаря, вывоз мусора и иных отходов от использования объекта.</w:t>
      </w:r>
    </w:p>
    <w:p w:rsidR="000C59D4" w:rsidRPr="00AE57A3" w:rsidRDefault="000C59D4" w:rsidP="000C59D4">
      <w:pPr>
        <w:ind w:firstLine="567"/>
        <w:jc w:val="both"/>
        <w:rPr>
          <w:color w:val="000000"/>
          <w:sz w:val="24"/>
          <w:szCs w:val="24"/>
        </w:rPr>
      </w:pPr>
      <w:r w:rsidRPr="00AE57A3">
        <w:rPr>
          <w:color w:val="000000"/>
          <w:sz w:val="24"/>
          <w:szCs w:val="24"/>
        </w:rPr>
        <w:t>3.10. Внешний вид вновь созданных объектов должен отвечать современным архитектурным требованиям дизайна и с учетом долговременной эксплуатации.</w:t>
      </w:r>
    </w:p>
    <w:p w:rsidR="000C59D4" w:rsidRPr="00AE57A3" w:rsidRDefault="000C59D4" w:rsidP="000C59D4">
      <w:pPr>
        <w:ind w:firstLine="567"/>
        <w:jc w:val="both"/>
        <w:rPr>
          <w:color w:val="000000"/>
          <w:sz w:val="24"/>
          <w:szCs w:val="24"/>
        </w:rPr>
      </w:pPr>
      <w:r w:rsidRPr="00AE57A3">
        <w:rPr>
          <w:color w:val="000000"/>
          <w:sz w:val="24"/>
          <w:szCs w:val="24"/>
        </w:rPr>
        <w:t xml:space="preserve">3.11. Проектная документация для нестационарных торговых объектов должна предусматривать возможность их монтажа только из легких сборных несущих металлических конструкций. Ограждающие конструкции предусматривать из металлических конструкций с остеклением из витринного стекла (простого или тонированного), включая двери, витражи, </w:t>
      </w:r>
      <w:proofErr w:type="spellStart"/>
      <w:r w:rsidRPr="00AE57A3">
        <w:rPr>
          <w:color w:val="000000"/>
          <w:sz w:val="24"/>
          <w:szCs w:val="24"/>
        </w:rPr>
        <w:t>фальшвитрины</w:t>
      </w:r>
      <w:proofErr w:type="spellEnd"/>
      <w:r w:rsidRPr="00AE57A3">
        <w:rPr>
          <w:color w:val="000000"/>
          <w:sz w:val="24"/>
          <w:szCs w:val="24"/>
        </w:rPr>
        <w:t xml:space="preserve"> и облицовку. Допускается применение </w:t>
      </w:r>
      <w:proofErr w:type="spellStart"/>
      <w:proofErr w:type="gramStart"/>
      <w:r w:rsidRPr="00AE57A3">
        <w:rPr>
          <w:color w:val="000000"/>
          <w:sz w:val="24"/>
          <w:szCs w:val="24"/>
        </w:rPr>
        <w:t>сэндвич-панелей</w:t>
      </w:r>
      <w:proofErr w:type="spellEnd"/>
      <w:proofErr w:type="gramEnd"/>
      <w:r w:rsidRPr="00AE57A3">
        <w:rPr>
          <w:color w:val="000000"/>
          <w:sz w:val="24"/>
          <w:szCs w:val="24"/>
        </w:rPr>
        <w:t xml:space="preserve">, композитных панелей с различной текстурной и фактурной поверхностью, </w:t>
      </w:r>
      <w:proofErr w:type="spellStart"/>
      <w:r w:rsidRPr="00AE57A3">
        <w:rPr>
          <w:color w:val="000000"/>
          <w:sz w:val="24"/>
          <w:szCs w:val="24"/>
        </w:rPr>
        <w:t>керамогранита</w:t>
      </w:r>
      <w:proofErr w:type="spellEnd"/>
      <w:r w:rsidRPr="00AE57A3">
        <w:rPr>
          <w:color w:val="000000"/>
          <w:sz w:val="24"/>
          <w:szCs w:val="24"/>
        </w:rPr>
        <w:t>.</w:t>
      </w:r>
    </w:p>
    <w:p w:rsidR="000C59D4" w:rsidRPr="00AE57A3" w:rsidRDefault="000C59D4" w:rsidP="000C59D4">
      <w:pPr>
        <w:ind w:firstLine="567"/>
        <w:jc w:val="both"/>
        <w:rPr>
          <w:color w:val="000000"/>
          <w:sz w:val="24"/>
          <w:szCs w:val="24"/>
        </w:rPr>
      </w:pPr>
      <w:r w:rsidRPr="00AE57A3">
        <w:rPr>
          <w:color w:val="000000"/>
          <w:sz w:val="24"/>
          <w:szCs w:val="24"/>
        </w:rPr>
        <w:t>3.12. Для изготовления (модернизации) нестационарных торговых объектов, объектов по оказанию услуг и их отделки применяются современные сертифицированные (в т.ч. в части пожарной безопасности) материалы, имеющие качественную и прочную окраску, отделку и не изменяющие своих эстетических и эксплуатационных качеств в течение всего срока эксплуатации. При этом в проектах не допускается применение кирпича, блоков, </w:t>
      </w:r>
      <w:proofErr w:type="spellStart"/>
      <w:r w:rsidRPr="00AE57A3">
        <w:rPr>
          <w:color w:val="000000"/>
          <w:sz w:val="24"/>
          <w:szCs w:val="24"/>
        </w:rPr>
        <w:t>арбалитовых</w:t>
      </w:r>
      <w:proofErr w:type="spellEnd"/>
      <w:r w:rsidRPr="00AE57A3">
        <w:rPr>
          <w:color w:val="000000"/>
          <w:sz w:val="24"/>
          <w:szCs w:val="24"/>
        </w:rPr>
        <w:t xml:space="preserve"> плит, бетона, рулонной и шиферной кровли.</w:t>
      </w:r>
    </w:p>
    <w:p w:rsidR="000C59D4" w:rsidRPr="00AE57A3" w:rsidRDefault="000C59D4" w:rsidP="000C59D4">
      <w:pPr>
        <w:ind w:firstLine="567"/>
        <w:jc w:val="both"/>
        <w:rPr>
          <w:color w:val="000000"/>
          <w:sz w:val="24"/>
          <w:szCs w:val="24"/>
        </w:rPr>
      </w:pPr>
      <w:r w:rsidRPr="00AE57A3">
        <w:rPr>
          <w:color w:val="000000"/>
          <w:sz w:val="24"/>
          <w:szCs w:val="24"/>
        </w:rPr>
        <w:t xml:space="preserve">3.13. </w:t>
      </w:r>
      <w:proofErr w:type="gramStart"/>
      <w:r w:rsidRPr="00AE57A3">
        <w:rPr>
          <w:color w:val="000000"/>
          <w:sz w:val="24"/>
          <w:szCs w:val="24"/>
        </w:rPr>
        <w:t>Архитектурное решение</w:t>
      </w:r>
      <w:proofErr w:type="gramEnd"/>
      <w:r w:rsidRPr="00AE57A3">
        <w:rPr>
          <w:color w:val="000000"/>
          <w:sz w:val="24"/>
          <w:szCs w:val="24"/>
        </w:rPr>
        <w:t xml:space="preserve"> нестационарных торговых объектов не должно противоречить существующей стилистике окружающей застройки.</w:t>
      </w:r>
    </w:p>
    <w:p w:rsidR="000C59D4" w:rsidRPr="00AE57A3" w:rsidRDefault="000C59D4" w:rsidP="000C59D4">
      <w:pPr>
        <w:ind w:firstLine="567"/>
        <w:jc w:val="both"/>
        <w:rPr>
          <w:color w:val="000000"/>
          <w:sz w:val="24"/>
          <w:szCs w:val="24"/>
        </w:rPr>
      </w:pPr>
      <w:r w:rsidRPr="00AE57A3">
        <w:rPr>
          <w:color w:val="000000"/>
          <w:sz w:val="24"/>
          <w:szCs w:val="24"/>
        </w:rPr>
        <w:lastRenderedPageBreak/>
        <w:t xml:space="preserve">3.14. Архитектурное и конструктивное решение входной группы (групп) объекта, а также основные пути передвижения по прилегающей территории к входу (входам) объекта должны соответствовать СП 59.13330.2012 "Доступность зданий и сооружений для </w:t>
      </w:r>
      <w:proofErr w:type="spellStart"/>
      <w:r w:rsidRPr="00AE57A3">
        <w:rPr>
          <w:color w:val="000000"/>
          <w:sz w:val="24"/>
          <w:szCs w:val="24"/>
        </w:rPr>
        <w:t>маломобильных</w:t>
      </w:r>
      <w:proofErr w:type="spellEnd"/>
      <w:r w:rsidRPr="00AE57A3">
        <w:rPr>
          <w:color w:val="000000"/>
          <w:sz w:val="24"/>
          <w:szCs w:val="24"/>
        </w:rPr>
        <w:t xml:space="preserve"> групп населения".</w:t>
      </w:r>
    </w:p>
    <w:p w:rsidR="000C59D4" w:rsidRPr="00AE57A3" w:rsidRDefault="000C59D4" w:rsidP="000C59D4">
      <w:pPr>
        <w:ind w:firstLine="567"/>
        <w:jc w:val="both"/>
        <w:rPr>
          <w:color w:val="000000"/>
          <w:sz w:val="24"/>
          <w:szCs w:val="24"/>
        </w:rPr>
      </w:pPr>
      <w:r w:rsidRPr="00AE57A3">
        <w:rPr>
          <w:color w:val="000000"/>
          <w:sz w:val="24"/>
          <w:szCs w:val="24"/>
        </w:rPr>
        <w:t>3.15. Нестационарные торговые объекты и объекты по оказанию услуг должны иметь вывеску, определяющую профиль предприятия, информационную табличку с указанием зарегистрированного названия, формы собственности и режима работы предприятия.</w:t>
      </w:r>
    </w:p>
    <w:p w:rsidR="000C59D4" w:rsidRPr="00AE57A3" w:rsidRDefault="000C59D4" w:rsidP="000C59D4">
      <w:pPr>
        <w:ind w:firstLine="567"/>
        <w:jc w:val="both"/>
        <w:rPr>
          <w:color w:val="000000"/>
          <w:sz w:val="24"/>
          <w:szCs w:val="24"/>
        </w:rPr>
      </w:pPr>
      <w:r w:rsidRPr="00AE57A3">
        <w:rPr>
          <w:color w:val="000000"/>
          <w:sz w:val="24"/>
          <w:szCs w:val="24"/>
        </w:rPr>
        <w:t>Дизайнерское решение рекламно-информационного оформления должно соответствовать архитектурно-</w:t>
      </w:r>
      <w:proofErr w:type="gramStart"/>
      <w:r w:rsidRPr="00AE57A3">
        <w:rPr>
          <w:color w:val="000000"/>
          <w:sz w:val="24"/>
          <w:szCs w:val="24"/>
        </w:rPr>
        <w:t>дизайнерскому решению</w:t>
      </w:r>
      <w:proofErr w:type="gramEnd"/>
      <w:r w:rsidRPr="00AE57A3">
        <w:rPr>
          <w:color w:val="000000"/>
          <w:sz w:val="24"/>
          <w:szCs w:val="24"/>
        </w:rPr>
        <w:t xml:space="preserve"> нестационарного торгового объекта или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Внешний вид нестационарных торговых объектов и объектов по оказанию услуг должен соответствовать проектной документации.</w:t>
      </w:r>
    </w:p>
    <w:p w:rsidR="000C59D4" w:rsidRPr="00AE57A3" w:rsidRDefault="000C59D4" w:rsidP="000C59D4">
      <w:pPr>
        <w:ind w:firstLine="567"/>
        <w:jc w:val="both"/>
        <w:rPr>
          <w:color w:val="000000"/>
          <w:sz w:val="24"/>
          <w:szCs w:val="24"/>
        </w:rPr>
      </w:pPr>
      <w:r w:rsidRPr="00AE57A3">
        <w:rPr>
          <w:color w:val="000000"/>
          <w:sz w:val="24"/>
          <w:szCs w:val="24"/>
        </w:rPr>
        <w:t>Запрещаются изготовление и установка объектов с нарушением проектной документации, самовольное изменение объемно-планировочного решения, конструкций и их элементов.</w:t>
      </w:r>
    </w:p>
    <w:p w:rsidR="000C59D4" w:rsidRPr="00AE57A3" w:rsidRDefault="000C59D4" w:rsidP="000C59D4">
      <w:pPr>
        <w:ind w:firstLine="567"/>
        <w:jc w:val="both"/>
        <w:rPr>
          <w:color w:val="000000"/>
          <w:sz w:val="24"/>
          <w:szCs w:val="24"/>
        </w:rPr>
      </w:pPr>
      <w:r w:rsidRPr="00AE57A3">
        <w:rPr>
          <w:color w:val="000000"/>
          <w:sz w:val="24"/>
          <w:szCs w:val="24"/>
        </w:rPr>
        <w:t xml:space="preserve">Допускается разработка индивидуальных </w:t>
      </w:r>
      <w:proofErr w:type="gramStart"/>
      <w:r w:rsidRPr="00AE57A3">
        <w:rPr>
          <w:color w:val="000000"/>
          <w:sz w:val="24"/>
          <w:szCs w:val="24"/>
        </w:rPr>
        <w:t>архитектурных решений</w:t>
      </w:r>
      <w:proofErr w:type="gramEnd"/>
      <w:r w:rsidRPr="00AE57A3">
        <w:rPr>
          <w:color w:val="000000"/>
          <w:sz w:val="24"/>
          <w:szCs w:val="24"/>
        </w:rPr>
        <w:t>, соответствующих комплексному решению существующей архитектурной среды, которые представляются на решение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4. Порядок размещения и эксплуатации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4.1. </w:t>
      </w:r>
      <w:proofErr w:type="gramStart"/>
      <w:r w:rsidRPr="00AE57A3">
        <w:rPr>
          <w:color w:val="000000"/>
          <w:sz w:val="24"/>
          <w:szCs w:val="24"/>
        </w:rPr>
        <w:t xml:space="preserve">Право на размещение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приобретается по результатам проведения конкурса на право размещения нестационарных торговых объектов и объектов по оказанию услуг на территории городского поселения город Белорецк муниципального района Белорецкий район Республики Башкортостан.</w:t>
      </w:r>
      <w:proofErr w:type="gramEnd"/>
    </w:p>
    <w:p w:rsidR="000C59D4" w:rsidRPr="00AE57A3" w:rsidRDefault="000C59D4" w:rsidP="000C59D4">
      <w:pPr>
        <w:ind w:firstLine="567"/>
        <w:jc w:val="both"/>
        <w:rPr>
          <w:color w:val="000000"/>
          <w:sz w:val="24"/>
          <w:szCs w:val="24"/>
        </w:rPr>
      </w:pPr>
      <w:r w:rsidRPr="00AE57A3">
        <w:rPr>
          <w:color w:val="000000"/>
          <w:sz w:val="24"/>
          <w:szCs w:val="24"/>
        </w:rPr>
        <w:t xml:space="preserve">4.2. </w:t>
      </w:r>
      <w:proofErr w:type="gramStart"/>
      <w:r w:rsidRPr="00AE57A3">
        <w:rPr>
          <w:color w:val="000000"/>
          <w:sz w:val="24"/>
          <w:szCs w:val="24"/>
        </w:rPr>
        <w:t xml:space="preserve">Основанием для установки (монтажа) субъектом торговли нестационарного торгового объекта или объекта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является заключенный с Администрацией договор на размещение нестационарного торгового объекта или объекта по оказанию услуг (далее - Договор) по форме согласно Приложению №5 к настоящему Решению.</w:t>
      </w:r>
      <w:proofErr w:type="gramEnd"/>
    </w:p>
    <w:p w:rsidR="000C59D4" w:rsidRPr="00AE57A3" w:rsidRDefault="000C59D4" w:rsidP="000C59D4">
      <w:pPr>
        <w:ind w:firstLine="567"/>
        <w:jc w:val="both"/>
        <w:rPr>
          <w:color w:val="000000"/>
          <w:sz w:val="24"/>
          <w:szCs w:val="24"/>
        </w:rPr>
      </w:pPr>
      <w:r w:rsidRPr="00AE57A3">
        <w:rPr>
          <w:color w:val="000000"/>
          <w:sz w:val="24"/>
          <w:szCs w:val="24"/>
        </w:rPr>
        <w:t xml:space="preserve">4.3. </w:t>
      </w:r>
      <w:proofErr w:type="gramStart"/>
      <w:r w:rsidRPr="00AE57A3">
        <w:rPr>
          <w:color w:val="000000"/>
          <w:sz w:val="24"/>
          <w:szCs w:val="24"/>
        </w:rPr>
        <w:t xml:space="preserve">Основанием для эксплуатации субъектом торговли нестационарного торгового объекта или объекта по оказанию услуг на территории </w:t>
      </w:r>
      <w:r>
        <w:rPr>
          <w:color w:val="000000"/>
          <w:sz w:val="24"/>
          <w:szCs w:val="24"/>
        </w:rPr>
        <w:t>сельского поселения</w:t>
      </w:r>
      <w:r w:rsidRPr="00AE57A3">
        <w:rPr>
          <w:color w:val="000000"/>
          <w:sz w:val="24"/>
          <w:szCs w:val="24"/>
        </w:rPr>
        <w:t xml:space="preserve"> является акт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 (далее - Акт приемочной комиссии), составленный и утвержденный по форме согласно Приложению №7 к настоящему</w:t>
      </w:r>
      <w:proofErr w:type="gramEnd"/>
      <w:r w:rsidRPr="00AE57A3">
        <w:rPr>
          <w:color w:val="000000"/>
          <w:sz w:val="24"/>
          <w:szCs w:val="24"/>
        </w:rPr>
        <w:t xml:space="preserve"> Решению.</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5. Срок договора на право размещения нестационарных торговых объектов и объектов оказания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5.1. Срок договора на право размещения нестационарных торговых объектов и объектов оказания услуг устанавливается в соответствии со схемой размещения нестационарных торговых объектов, утвержденной постановлением Администрации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5.2.</w:t>
      </w:r>
      <w:r>
        <w:rPr>
          <w:color w:val="000000"/>
          <w:sz w:val="24"/>
          <w:szCs w:val="24"/>
        </w:rPr>
        <w:t xml:space="preserve"> </w:t>
      </w:r>
      <w:r w:rsidRPr="00AE57A3">
        <w:rPr>
          <w:color w:val="000000"/>
          <w:sz w:val="24"/>
          <w:szCs w:val="24"/>
        </w:rPr>
        <w:t>При необходимости продления срока договора на право размещения нестационарных торговых объектов и объектов оказания услуг субъект торговли за 45 дней до истечения срока, указанного в схеме размещения нестационарных торговых объектов, обращается в Администраци</w:t>
      </w:r>
      <w:r>
        <w:rPr>
          <w:color w:val="000000"/>
          <w:sz w:val="24"/>
          <w:szCs w:val="24"/>
        </w:rPr>
        <w:t xml:space="preserve">ю с соответствующим заявлением. </w:t>
      </w:r>
      <w:r w:rsidRPr="00AE57A3">
        <w:rPr>
          <w:color w:val="000000"/>
          <w:sz w:val="24"/>
          <w:szCs w:val="24"/>
        </w:rPr>
        <w:t>Приемочная комиссия в течение 30 дней производит обследование указанных нестационарных торговых объектов и объектов по оказанию услуг на соответствие данному</w:t>
      </w:r>
      <w:r>
        <w:rPr>
          <w:color w:val="000000"/>
          <w:sz w:val="24"/>
          <w:szCs w:val="24"/>
        </w:rPr>
        <w:t xml:space="preserve"> </w:t>
      </w:r>
      <w:r w:rsidRPr="00AE57A3">
        <w:rPr>
          <w:color w:val="000000"/>
          <w:sz w:val="24"/>
          <w:szCs w:val="24"/>
        </w:rPr>
        <w:t xml:space="preserve">Положению и </w:t>
      </w:r>
      <w:r w:rsidRPr="00AE57A3">
        <w:rPr>
          <w:color w:val="000000"/>
          <w:sz w:val="24"/>
          <w:szCs w:val="24"/>
        </w:rPr>
        <w:lastRenderedPageBreak/>
        <w:t xml:space="preserve">при отсутствии нарушений и жалоб от населения, Договор пролонгируется на срок, указанный в схеме размещения нестационарных торговых объектов, расположенных на территории </w:t>
      </w:r>
      <w:r>
        <w:rPr>
          <w:color w:val="000000"/>
          <w:sz w:val="24"/>
          <w:szCs w:val="24"/>
        </w:rPr>
        <w:t>сельского поселения</w:t>
      </w:r>
      <w:r w:rsidRPr="00AE57A3">
        <w:rPr>
          <w:color w:val="000000"/>
          <w:sz w:val="24"/>
          <w:szCs w:val="24"/>
        </w:rPr>
        <w:t>.</w:t>
      </w:r>
    </w:p>
    <w:p w:rsidR="000C59D4" w:rsidRPr="00AE57A3" w:rsidRDefault="000C59D4" w:rsidP="000C59D4">
      <w:pPr>
        <w:ind w:firstLine="567"/>
        <w:jc w:val="both"/>
        <w:rPr>
          <w:color w:val="000000"/>
          <w:sz w:val="24"/>
          <w:szCs w:val="24"/>
        </w:rPr>
      </w:pPr>
      <w:r w:rsidRPr="00AE57A3">
        <w:rPr>
          <w:color w:val="000000"/>
          <w:sz w:val="24"/>
          <w:szCs w:val="24"/>
        </w:rPr>
        <w:t>В случае</w:t>
      </w:r>
      <w:proofErr w:type="gramStart"/>
      <w:r w:rsidRPr="00AE57A3">
        <w:rPr>
          <w:color w:val="000000"/>
          <w:sz w:val="24"/>
          <w:szCs w:val="24"/>
        </w:rPr>
        <w:t>,</w:t>
      </w:r>
      <w:proofErr w:type="gramEnd"/>
      <w:r w:rsidRPr="00AE57A3">
        <w:rPr>
          <w:color w:val="000000"/>
          <w:sz w:val="24"/>
          <w:szCs w:val="24"/>
        </w:rPr>
        <w:t xml:space="preserve">  если объект был установлен ранее в соответствии с действующим на момент установки порядком, но его внешний вид не соответствует современным требованиям, владельцу объекта необходимо осуществить модернизацию (переработку) внешнего вида объекта: восстановление или замену конструктивных элементов, облицовки, остекления, рекламных вывесок, окраски.</w:t>
      </w:r>
    </w:p>
    <w:p w:rsidR="000C59D4" w:rsidRPr="00AE57A3" w:rsidRDefault="000C59D4" w:rsidP="000C59D4">
      <w:pPr>
        <w:ind w:firstLine="567"/>
        <w:jc w:val="both"/>
        <w:rPr>
          <w:color w:val="000000"/>
          <w:sz w:val="24"/>
          <w:szCs w:val="24"/>
        </w:rPr>
      </w:pPr>
      <w:r w:rsidRPr="00AE57A3">
        <w:rPr>
          <w:color w:val="000000"/>
          <w:sz w:val="24"/>
          <w:szCs w:val="24"/>
        </w:rPr>
        <w:t>Модернизация (переработка) объекта осуществляется в соответствии с проектной документацией, согласованной с Администрацией.</w:t>
      </w:r>
    </w:p>
    <w:p w:rsidR="000C59D4" w:rsidRPr="00AE57A3" w:rsidRDefault="000C59D4" w:rsidP="000C59D4">
      <w:pPr>
        <w:ind w:firstLine="567"/>
        <w:jc w:val="both"/>
        <w:rPr>
          <w:color w:val="000000"/>
          <w:sz w:val="24"/>
          <w:szCs w:val="24"/>
        </w:rPr>
      </w:pPr>
      <w:r w:rsidRPr="00AE57A3">
        <w:rPr>
          <w:color w:val="000000"/>
          <w:sz w:val="24"/>
          <w:szCs w:val="24"/>
        </w:rPr>
        <w:t xml:space="preserve">5.3.Договор на размещение нестационарного торгового объекта без проведения торгов заключается:   </w:t>
      </w:r>
    </w:p>
    <w:p w:rsidR="000C59D4" w:rsidRPr="00AE57A3" w:rsidRDefault="000C59D4" w:rsidP="000C59D4">
      <w:pPr>
        <w:ind w:firstLine="567"/>
        <w:jc w:val="both"/>
        <w:rPr>
          <w:color w:val="000000"/>
          <w:sz w:val="24"/>
          <w:szCs w:val="24"/>
        </w:rPr>
      </w:pPr>
      <w:r w:rsidRPr="00AE57A3">
        <w:rPr>
          <w:color w:val="000000"/>
          <w:sz w:val="24"/>
          <w:szCs w:val="24"/>
        </w:rPr>
        <w:t xml:space="preserve">1) с надлежащим </w:t>
      </w:r>
      <w:proofErr w:type="gramStart"/>
      <w:r w:rsidRPr="00AE57A3">
        <w:rPr>
          <w:color w:val="000000"/>
          <w:sz w:val="24"/>
          <w:szCs w:val="24"/>
        </w:rPr>
        <w:t>образом</w:t>
      </w:r>
      <w:proofErr w:type="gramEnd"/>
      <w:r w:rsidRPr="00AE57A3">
        <w:rPr>
          <w:color w:val="000000"/>
          <w:sz w:val="24"/>
          <w:szCs w:val="24"/>
        </w:rPr>
        <w:t xml:space="preserve"> исполнившим свои обязанности хозяйствующим субъектом по истечении срока действия договора на размещение нестационарного торгового объекта (договора аренды) с тем же местоположением, предусмотренным схемой размещения нестационарных торговых объектов;</w:t>
      </w:r>
    </w:p>
    <w:p w:rsidR="000C59D4" w:rsidRPr="00AE57A3" w:rsidRDefault="000C59D4" w:rsidP="000C59D4">
      <w:pPr>
        <w:ind w:firstLine="567"/>
        <w:jc w:val="both"/>
        <w:rPr>
          <w:color w:val="000000"/>
          <w:sz w:val="24"/>
          <w:szCs w:val="24"/>
        </w:rPr>
      </w:pPr>
      <w:r w:rsidRPr="00AE57A3">
        <w:rPr>
          <w:color w:val="000000"/>
          <w:sz w:val="24"/>
          <w:szCs w:val="24"/>
        </w:rPr>
        <w:t xml:space="preserve">2) с надлежащим </w:t>
      </w:r>
      <w:proofErr w:type="gramStart"/>
      <w:r w:rsidRPr="00AE57A3">
        <w:rPr>
          <w:color w:val="000000"/>
          <w:sz w:val="24"/>
          <w:szCs w:val="24"/>
        </w:rPr>
        <w:t>образом</w:t>
      </w:r>
      <w:proofErr w:type="gramEnd"/>
      <w:r w:rsidRPr="00AE57A3">
        <w:rPr>
          <w:color w:val="000000"/>
          <w:sz w:val="24"/>
          <w:szCs w:val="24"/>
        </w:rPr>
        <w:t xml:space="preserve"> исполнившим свои обязанности хозяйствующим субъектом по истечении срока действия договора аренды земельного участка с тем же местоположением, предусмотренном схемой размещения нестационарных торговых объектов. </w:t>
      </w:r>
    </w:p>
    <w:p w:rsidR="000C59D4" w:rsidRPr="00AE57A3" w:rsidRDefault="000C59D4" w:rsidP="000C59D4">
      <w:pPr>
        <w:ind w:firstLine="567"/>
        <w:jc w:val="both"/>
        <w:rPr>
          <w:color w:val="000000"/>
          <w:sz w:val="24"/>
          <w:szCs w:val="24"/>
        </w:rPr>
      </w:pPr>
      <w:r w:rsidRPr="00AE57A3">
        <w:rPr>
          <w:color w:val="000000"/>
          <w:sz w:val="24"/>
          <w:szCs w:val="24"/>
        </w:rPr>
        <w:t xml:space="preserve">3) При предоставлении компенсационного места в случае изъятия используемого земельного участка для государственных или муниципальных нужд. </w:t>
      </w:r>
    </w:p>
    <w:p w:rsidR="000C59D4" w:rsidRPr="00AE57A3" w:rsidRDefault="000C59D4" w:rsidP="000C59D4">
      <w:pPr>
        <w:ind w:firstLine="567"/>
        <w:jc w:val="both"/>
        <w:rPr>
          <w:color w:val="000000"/>
          <w:sz w:val="24"/>
          <w:szCs w:val="24"/>
        </w:rPr>
      </w:pPr>
      <w:r w:rsidRPr="00AE57A3">
        <w:rPr>
          <w:color w:val="000000"/>
          <w:sz w:val="24"/>
          <w:szCs w:val="24"/>
        </w:rPr>
        <w:t>Заключение договора на размещение нестационарного торгового объекта без проведения торгов осуществляется на основании заявления хозяйствующего субъекта.</w:t>
      </w:r>
    </w:p>
    <w:p w:rsidR="000C59D4" w:rsidRPr="00AE57A3" w:rsidRDefault="000C59D4" w:rsidP="000C59D4">
      <w:pPr>
        <w:ind w:firstLine="567"/>
        <w:jc w:val="both"/>
        <w:rPr>
          <w:color w:val="000000"/>
          <w:sz w:val="24"/>
          <w:szCs w:val="24"/>
        </w:rPr>
      </w:pPr>
      <w:r w:rsidRPr="00AE57A3">
        <w:rPr>
          <w:color w:val="000000"/>
          <w:sz w:val="24"/>
          <w:szCs w:val="24"/>
        </w:rPr>
        <w:t>5.4.</w:t>
      </w:r>
      <w:r>
        <w:rPr>
          <w:color w:val="000000"/>
          <w:sz w:val="24"/>
          <w:szCs w:val="24"/>
        </w:rPr>
        <w:t xml:space="preserve"> </w:t>
      </w:r>
      <w:r w:rsidRPr="00AE57A3">
        <w:rPr>
          <w:color w:val="000000"/>
          <w:sz w:val="24"/>
          <w:szCs w:val="24"/>
        </w:rPr>
        <w:t>После вступления в силу настоящего Положения приемочная комиссия в течение 30 дней производит обследование нестационарных торговых объектов и объектов по оказанию услуг, в случае несоответствия объектов требованиям настоящего Положения приемочная комиссия предлагает устранить несоответствия в 5-дневный срок. При не устранении нарушений</w:t>
      </w:r>
      <w:r w:rsidRPr="00AE57A3">
        <w:rPr>
          <w:sz w:val="24"/>
          <w:szCs w:val="24"/>
        </w:rPr>
        <w:t xml:space="preserve"> </w:t>
      </w:r>
      <w:r w:rsidRPr="00AE57A3">
        <w:rPr>
          <w:color w:val="000000"/>
          <w:sz w:val="24"/>
          <w:szCs w:val="24"/>
        </w:rPr>
        <w:t>действие Договора прекращается досрочно в одностороннем порядке.</w:t>
      </w:r>
      <w:r>
        <w:rPr>
          <w:color w:val="000000"/>
          <w:sz w:val="24"/>
          <w:szCs w:val="24"/>
        </w:rPr>
        <w:t xml:space="preserve"> </w:t>
      </w:r>
      <w:r w:rsidRPr="00AE57A3">
        <w:rPr>
          <w:color w:val="000000"/>
          <w:sz w:val="24"/>
          <w:szCs w:val="24"/>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0C59D4" w:rsidRPr="00AE57A3" w:rsidRDefault="000C59D4" w:rsidP="000C59D4">
      <w:pPr>
        <w:ind w:firstLine="567"/>
        <w:jc w:val="both"/>
        <w:rPr>
          <w:color w:val="000000"/>
          <w:sz w:val="24"/>
          <w:szCs w:val="24"/>
        </w:rPr>
      </w:pPr>
      <w:r w:rsidRPr="00AE57A3">
        <w:rPr>
          <w:color w:val="000000"/>
          <w:sz w:val="24"/>
          <w:szCs w:val="24"/>
        </w:rPr>
        <w:t>Далее на этот земельный участок проводится конкурс на право размещения нестационарных торговых объектов и объектов оказания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Default="000C59D4" w:rsidP="000C59D4">
      <w:pPr>
        <w:ind w:firstLine="567"/>
        <w:jc w:val="center"/>
        <w:rPr>
          <w:b/>
          <w:bCs/>
          <w:color w:val="000000"/>
          <w:sz w:val="24"/>
          <w:szCs w:val="24"/>
        </w:rPr>
      </w:pPr>
      <w:r w:rsidRPr="00AE57A3">
        <w:rPr>
          <w:b/>
          <w:bCs/>
          <w:color w:val="000000"/>
          <w:sz w:val="24"/>
          <w:szCs w:val="24"/>
        </w:rPr>
        <w:t>6.</w:t>
      </w:r>
      <w:r>
        <w:rPr>
          <w:b/>
          <w:bCs/>
          <w:color w:val="000000"/>
          <w:sz w:val="24"/>
          <w:szCs w:val="24"/>
        </w:rPr>
        <w:t xml:space="preserve"> </w:t>
      </w:r>
      <w:r w:rsidRPr="00AE57A3">
        <w:rPr>
          <w:b/>
          <w:bCs/>
          <w:color w:val="000000"/>
          <w:sz w:val="24"/>
          <w:szCs w:val="24"/>
        </w:rPr>
        <w:t xml:space="preserve">Контроль за размещением и эксплуатацией </w:t>
      </w:r>
      <w:proofErr w:type="gramStart"/>
      <w:r w:rsidRPr="00AE57A3">
        <w:rPr>
          <w:b/>
          <w:bCs/>
          <w:color w:val="000000"/>
          <w:sz w:val="24"/>
          <w:szCs w:val="24"/>
        </w:rPr>
        <w:t>нестационарных</w:t>
      </w:r>
      <w:proofErr w:type="gramEnd"/>
      <w:r w:rsidRPr="00AE57A3">
        <w:rPr>
          <w:b/>
          <w:bCs/>
          <w:color w:val="000000"/>
          <w:sz w:val="24"/>
          <w:szCs w:val="24"/>
        </w:rPr>
        <w:t xml:space="preserve"> </w:t>
      </w:r>
    </w:p>
    <w:p w:rsidR="000C59D4" w:rsidRPr="00AE57A3" w:rsidRDefault="000C59D4" w:rsidP="000C59D4">
      <w:pPr>
        <w:ind w:firstLine="567"/>
        <w:jc w:val="center"/>
        <w:rPr>
          <w:color w:val="000000"/>
          <w:sz w:val="24"/>
          <w:szCs w:val="24"/>
        </w:rPr>
      </w:pPr>
      <w:r w:rsidRPr="00AE57A3">
        <w:rPr>
          <w:b/>
          <w:bCs/>
          <w:color w:val="000000"/>
          <w:sz w:val="24"/>
          <w:szCs w:val="24"/>
        </w:rPr>
        <w:t>торговых объектов и объектов оказания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6.1. </w:t>
      </w:r>
      <w:proofErr w:type="gramStart"/>
      <w:r w:rsidRPr="00AE57A3">
        <w:rPr>
          <w:color w:val="000000"/>
          <w:sz w:val="24"/>
          <w:szCs w:val="24"/>
        </w:rPr>
        <w:t>Контроль за</w:t>
      </w:r>
      <w:proofErr w:type="gramEnd"/>
      <w:r w:rsidRPr="00AE57A3">
        <w:rPr>
          <w:color w:val="000000"/>
          <w:sz w:val="24"/>
          <w:szCs w:val="24"/>
        </w:rPr>
        <w:t xml:space="preserve"> соблюдением настоящего Порядка при размещении и эксплуатации нестационарных торговых объектов и объектов по оказанию услуг осуществляет Администрация.</w:t>
      </w:r>
    </w:p>
    <w:p w:rsidR="000C59D4" w:rsidRPr="00AE57A3" w:rsidRDefault="000C59D4" w:rsidP="000C59D4">
      <w:pPr>
        <w:ind w:firstLine="567"/>
        <w:jc w:val="both"/>
        <w:rPr>
          <w:color w:val="000000"/>
          <w:sz w:val="24"/>
          <w:szCs w:val="24"/>
        </w:rPr>
      </w:pPr>
      <w:r w:rsidRPr="00AE57A3">
        <w:rPr>
          <w:color w:val="000000"/>
          <w:sz w:val="24"/>
          <w:szCs w:val="24"/>
        </w:rPr>
        <w:t xml:space="preserve">6.2. При осуществлении </w:t>
      </w:r>
      <w:proofErr w:type="gramStart"/>
      <w:r w:rsidRPr="00AE57A3">
        <w:rPr>
          <w:color w:val="000000"/>
          <w:sz w:val="24"/>
          <w:szCs w:val="24"/>
        </w:rPr>
        <w:t>контроля за</w:t>
      </w:r>
      <w:proofErr w:type="gramEnd"/>
      <w:r w:rsidRPr="00AE57A3">
        <w:rPr>
          <w:color w:val="000000"/>
          <w:sz w:val="24"/>
          <w:szCs w:val="24"/>
        </w:rPr>
        <w:t xml:space="preserve"> соблюдением настоящего Порядка Администрация:</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 xml:space="preserve">осуществляет учет нестационарных торговых объектов и объектов по оказанию услуг и </w:t>
      </w:r>
      <w:proofErr w:type="gramStart"/>
      <w:r w:rsidRPr="00AE57A3">
        <w:rPr>
          <w:color w:val="000000"/>
          <w:sz w:val="24"/>
          <w:szCs w:val="24"/>
        </w:rPr>
        <w:t>контроль за</w:t>
      </w:r>
      <w:proofErr w:type="gramEnd"/>
      <w:r w:rsidRPr="00AE57A3">
        <w:rPr>
          <w:color w:val="000000"/>
          <w:sz w:val="24"/>
          <w:szCs w:val="24"/>
        </w:rPr>
        <w:t xml:space="preserve"> их размещением на территории муниципального района;</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принимает меры по недопущению самовольного переоборудования (реконструкции) нестационарного торгового объекта и объекта по оказанию услуг, в том числе влекущего придание ему статуса объекта капитального строительства;</w:t>
      </w:r>
    </w:p>
    <w:p w:rsidR="000C59D4" w:rsidRPr="00AE57A3" w:rsidRDefault="000C59D4" w:rsidP="000C59D4">
      <w:pPr>
        <w:ind w:firstLine="567"/>
        <w:jc w:val="both"/>
        <w:rPr>
          <w:color w:val="000000"/>
          <w:sz w:val="24"/>
          <w:szCs w:val="24"/>
        </w:rPr>
      </w:pPr>
      <w:r w:rsidRPr="00AE57A3">
        <w:rPr>
          <w:color w:val="000000"/>
          <w:sz w:val="24"/>
          <w:szCs w:val="24"/>
        </w:rPr>
        <w:t>- выявляет факты неправомерной установки и эксплуатации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принимает меры по демонтажу самовольно установленных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xml:space="preserve">- осуществляет учет и </w:t>
      </w:r>
      <w:proofErr w:type="gramStart"/>
      <w:r w:rsidRPr="00AE57A3">
        <w:rPr>
          <w:color w:val="000000"/>
          <w:sz w:val="24"/>
          <w:szCs w:val="24"/>
        </w:rPr>
        <w:t>контроль за</w:t>
      </w:r>
      <w:proofErr w:type="gramEnd"/>
      <w:r w:rsidRPr="00AE57A3">
        <w:rPr>
          <w:color w:val="000000"/>
          <w:sz w:val="24"/>
          <w:szCs w:val="24"/>
        </w:rPr>
        <w:t xml:space="preserve"> поступлениями платы за размещение нестационарных торговых объектов и объектов по оказанию услуг по Договорам;</w:t>
      </w:r>
    </w:p>
    <w:p w:rsidR="000C59D4" w:rsidRPr="00AE57A3" w:rsidRDefault="000C59D4" w:rsidP="000C59D4">
      <w:pPr>
        <w:ind w:firstLine="567"/>
        <w:jc w:val="both"/>
        <w:rPr>
          <w:color w:val="000000"/>
          <w:sz w:val="24"/>
          <w:szCs w:val="24"/>
        </w:rPr>
      </w:pPr>
      <w:r w:rsidRPr="00AE57A3">
        <w:rPr>
          <w:color w:val="000000"/>
          <w:sz w:val="24"/>
          <w:szCs w:val="24"/>
        </w:rPr>
        <w:t>- осуществляет иные полномочия, предусмотренные муниципальными правовыми актами.</w:t>
      </w:r>
    </w:p>
    <w:p w:rsidR="000C59D4" w:rsidRPr="00AE57A3" w:rsidRDefault="000C59D4" w:rsidP="000C59D4">
      <w:pPr>
        <w:ind w:firstLine="567"/>
        <w:jc w:val="center"/>
        <w:rPr>
          <w:color w:val="000000"/>
          <w:sz w:val="24"/>
          <w:szCs w:val="24"/>
        </w:rPr>
      </w:pPr>
      <w:r w:rsidRPr="00AE57A3">
        <w:rPr>
          <w:b/>
          <w:bCs/>
          <w:color w:val="000000"/>
          <w:sz w:val="24"/>
          <w:szCs w:val="24"/>
        </w:rPr>
        <w:lastRenderedPageBreak/>
        <w:t>7. Порядок досрочного прекращения действия Договора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7.1. Действие Договора прекращается Администрацией досрочно в одностороннем порядке в следующих случаях:</w:t>
      </w:r>
    </w:p>
    <w:p w:rsidR="000C59D4" w:rsidRPr="00AE57A3" w:rsidRDefault="000C59D4" w:rsidP="000C59D4">
      <w:pPr>
        <w:ind w:firstLine="567"/>
        <w:jc w:val="both"/>
        <w:rPr>
          <w:color w:val="000000"/>
          <w:sz w:val="24"/>
          <w:szCs w:val="24"/>
        </w:rPr>
      </w:pPr>
      <w:r w:rsidRPr="00AE57A3">
        <w:rPr>
          <w:color w:val="000000"/>
          <w:sz w:val="24"/>
          <w:szCs w:val="24"/>
        </w:rPr>
        <w:t>7.1.1. прекращение субъектом торговли в установленном законом порядке своей деятельности;</w:t>
      </w:r>
    </w:p>
    <w:p w:rsidR="000C59D4" w:rsidRPr="00AE57A3" w:rsidRDefault="000C59D4" w:rsidP="000C59D4">
      <w:pPr>
        <w:ind w:firstLine="567"/>
        <w:jc w:val="both"/>
        <w:rPr>
          <w:color w:val="000000"/>
          <w:sz w:val="24"/>
          <w:szCs w:val="24"/>
        </w:rPr>
      </w:pPr>
      <w:r w:rsidRPr="00AE57A3">
        <w:rPr>
          <w:color w:val="000000"/>
          <w:sz w:val="24"/>
          <w:szCs w:val="24"/>
        </w:rPr>
        <w:t>7.1.2. наличие более двух фактов реализации групп товаров, не предусмотренных для данного места размещения нестационарного торгового объекта, утвержденной схемой размещения нестационарных торговых объектов, что подтверждено соответствующими Актами обследования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7.1.3. не</w:t>
      </w:r>
      <w:r>
        <w:rPr>
          <w:color w:val="000000"/>
          <w:sz w:val="24"/>
          <w:szCs w:val="24"/>
        </w:rPr>
        <w:t xml:space="preserve"> </w:t>
      </w:r>
      <w:r w:rsidRPr="00AE57A3">
        <w:rPr>
          <w:color w:val="000000"/>
          <w:sz w:val="24"/>
          <w:szCs w:val="24"/>
        </w:rPr>
        <w:t>предъявление в течение установленного срока нестационарного торгового объекта или объекта по оказанию услуг для осмотра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7.1.4. эксплуатация нестационарного торгового объекта или объекта по оказанию услуг без Акта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7.1.5. выявление несоответствия нестационарного торгового объекта или объекта по оказанию услуг проектной документации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что подтверждено соответствующими актами проверок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7.1.6. невнесение субъектом торговли оплаты по Договору в соответствии с условиями Договора;</w:t>
      </w:r>
    </w:p>
    <w:p w:rsidR="000C59D4" w:rsidRPr="00AE57A3" w:rsidRDefault="000C59D4" w:rsidP="000C59D4">
      <w:pPr>
        <w:ind w:firstLine="567"/>
        <w:jc w:val="both"/>
        <w:rPr>
          <w:color w:val="000000"/>
          <w:sz w:val="24"/>
          <w:szCs w:val="24"/>
        </w:rPr>
      </w:pPr>
      <w:r w:rsidRPr="00AE57A3">
        <w:rPr>
          <w:color w:val="000000"/>
          <w:sz w:val="24"/>
          <w:szCs w:val="24"/>
        </w:rPr>
        <w:t>7.1.7. принятие Администрацией, иными органами в установленном порядке следующих решений:</w:t>
      </w:r>
    </w:p>
    <w:p w:rsidR="000C59D4" w:rsidRPr="00AE57A3" w:rsidRDefault="000C59D4" w:rsidP="000C59D4">
      <w:pPr>
        <w:ind w:firstLine="567"/>
        <w:jc w:val="both"/>
        <w:rPr>
          <w:color w:val="000000"/>
          <w:sz w:val="24"/>
          <w:szCs w:val="24"/>
        </w:rPr>
      </w:pPr>
      <w:r w:rsidRPr="00AE57A3">
        <w:rPr>
          <w:color w:val="000000"/>
          <w:sz w:val="24"/>
          <w:szCs w:val="24"/>
        </w:rPr>
        <w:t>- об использовании территории, занимаемой нестационарным торговым объектом или объектом по оказанию услуг, для целей, связанных с развитием улично-дорожной сети, размещением остановок городского общественного транспорта, организацией парковочных карманов;</w:t>
      </w:r>
    </w:p>
    <w:p w:rsidR="000C59D4" w:rsidRPr="00AE57A3" w:rsidRDefault="000C59D4" w:rsidP="000C59D4">
      <w:pPr>
        <w:ind w:firstLine="567"/>
        <w:jc w:val="both"/>
        <w:rPr>
          <w:color w:val="000000"/>
          <w:sz w:val="24"/>
          <w:szCs w:val="24"/>
        </w:rPr>
      </w:pPr>
      <w:r w:rsidRPr="00AE57A3">
        <w:rPr>
          <w:color w:val="000000"/>
          <w:sz w:val="24"/>
          <w:szCs w:val="24"/>
        </w:rPr>
        <w:t>- о размещении объектов капитального строительства регионального и муниципального значения;</w:t>
      </w:r>
    </w:p>
    <w:p w:rsidR="000C59D4" w:rsidRPr="00AE57A3" w:rsidRDefault="000C59D4" w:rsidP="000C59D4">
      <w:pPr>
        <w:ind w:firstLine="567"/>
        <w:jc w:val="both"/>
        <w:rPr>
          <w:color w:val="000000"/>
          <w:sz w:val="24"/>
          <w:szCs w:val="24"/>
        </w:rPr>
      </w:pPr>
      <w:r w:rsidRPr="00AE57A3">
        <w:rPr>
          <w:color w:val="000000"/>
          <w:sz w:val="24"/>
          <w:szCs w:val="24"/>
        </w:rPr>
        <w:t xml:space="preserve">7.1.8. установка холодильного и иного сопутствующего выносного оборудования за пределами нестационарного торгового объекта или объекта по оказанию услуг. Данное требование не распространяется на передвижные средства развозной и разносной торговли, а также </w:t>
      </w:r>
      <w:proofErr w:type="gramStart"/>
      <w:r w:rsidRPr="00AE57A3">
        <w:rPr>
          <w:color w:val="000000"/>
          <w:sz w:val="24"/>
          <w:szCs w:val="24"/>
        </w:rPr>
        <w:t>на те</w:t>
      </w:r>
      <w:proofErr w:type="gramEnd"/>
      <w:r w:rsidRPr="00AE57A3">
        <w:rPr>
          <w:color w:val="000000"/>
          <w:sz w:val="24"/>
          <w:szCs w:val="24"/>
        </w:rPr>
        <w:t xml:space="preserve"> случаи, когда это предусмотрено проектной документацией;</w:t>
      </w:r>
    </w:p>
    <w:p w:rsidR="000C59D4" w:rsidRPr="00AE57A3" w:rsidRDefault="000C59D4" w:rsidP="000C59D4">
      <w:pPr>
        <w:ind w:firstLine="567"/>
        <w:jc w:val="both"/>
        <w:rPr>
          <w:color w:val="000000"/>
          <w:sz w:val="24"/>
          <w:szCs w:val="24"/>
        </w:rPr>
      </w:pPr>
      <w:r w:rsidRPr="00AE57A3">
        <w:rPr>
          <w:color w:val="000000"/>
          <w:sz w:val="24"/>
          <w:szCs w:val="24"/>
        </w:rPr>
        <w:t>7.1.9. иные предусмотренные действующим законодательством случаи.</w:t>
      </w:r>
    </w:p>
    <w:p w:rsidR="000C59D4" w:rsidRPr="00AE57A3" w:rsidRDefault="000C59D4" w:rsidP="000C59D4">
      <w:pPr>
        <w:ind w:firstLine="567"/>
        <w:jc w:val="both"/>
        <w:rPr>
          <w:color w:val="000000"/>
          <w:sz w:val="24"/>
          <w:szCs w:val="24"/>
        </w:rPr>
      </w:pPr>
      <w:r w:rsidRPr="00AE57A3">
        <w:rPr>
          <w:color w:val="000000"/>
          <w:sz w:val="24"/>
          <w:szCs w:val="24"/>
        </w:rPr>
        <w:t>В случае досрочного прекращения действия Договора Администрацией в пятидневный срок с момента принятия решения о досрочном прекращении действия Договора направляет субъекту торговли соответствующее уведомление.</w:t>
      </w:r>
    </w:p>
    <w:p w:rsidR="000C59D4" w:rsidRPr="00AE57A3" w:rsidRDefault="000C59D4" w:rsidP="000C59D4">
      <w:pPr>
        <w:ind w:firstLine="567"/>
        <w:jc w:val="both"/>
        <w:rPr>
          <w:color w:val="000000"/>
          <w:sz w:val="24"/>
          <w:szCs w:val="24"/>
        </w:rPr>
      </w:pPr>
      <w:r w:rsidRPr="00AE57A3">
        <w:rPr>
          <w:color w:val="000000"/>
          <w:sz w:val="24"/>
          <w:szCs w:val="24"/>
        </w:rPr>
        <w:t>7.2. В случае досрочного прекращения действия Договора по инициативе Администрации нестационарный торговый объект или объект по оказанию услуг подлежит демонтажу субъектом торговли в течение 5 (пяти) дней со дня получения им уведомления о расторжении Договора и (или) публикации соответствующего извещения на сайте Администрации, при этом субъекту торговли не компенсируются понесенные затраты.</w:t>
      </w:r>
    </w:p>
    <w:p w:rsidR="000C59D4" w:rsidRPr="00AE57A3" w:rsidRDefault="000C59D4" w:rsidP="000C59D4">
      <w:pPr>
        <w:ind w:firstLine="567"/>
        <w:jc w:val="both"/>
        <w:rPr>
          <w:color w:val="000000"/>
          <w:sz w:val="24"/>
          <w:szCs w:val="24"/>
        </w:rPr>
      </w:pPr>
      <w:r w:rsidRPr="00AE57A3">
        <w:rPr>
          <w:color w:val="000000"/>
          <w:sz w:val="24"/>
          <w:szCs w:val="24"/>
        </w:rPr>
        <w:t>7.3. В случае подачи субъектом торговли соответствующего заявления о прекращении деятельности в адрес Администрацией действие Договора прекращается досрочно в одностороннем порядке.</w:t>
      </w:r>
    </w:p>
    <w:p w:rsidR="000C59D4" w:rsidRPr="00AE57A3" w:rsidRDefault="000C59D4" w:rsidP="000C59D4">
      <w:pPr>
        <w:ind w:firstLine="567"/>
        <w:jc w:val="both"/>
        <w:rPr>
          <w:color w:val="000000"/>
          <w:sz w:val="24"/>
          <w:szCs w:val="24"/>
        </w:rPr>
      </w:pPr>
      <w:r w:rsidRPr="00AE57A3">
        <w:rPr>
          <w:color w:val="000000"/>
          <w:sz w:val="24"/>
          <w:szCs w:val="24"/>
        </w:rPr>
        <w:t>При этом демонтаж нестационарного торгового объекта или объекта по оказанию услуг осуществляется субъектом торговли самостоятельно в течение 5 (пяти) рабочих дней, понесенные затраты субъекту торговли не компенсируются.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8. Порядок демонтажа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8.1. Нестационарный торговый объект или объект по оказанию услуг подлежит обязательному демонтажу субъектом торговли в течение 5 (пяти) рабочих дней </w:t>
      </w:r>
      <w:proofErr w:type="gramStart"/>
      <w:r w:rsidRPr="00AE57A3">
        <w:rPr>
          <w:color w:val="000000"/>
          <w:sz w:val="24"/>
          <w:szCs w:val="24"/>
        </w:rPr>
        <w:t>с даты окончания</w:t>
      </w:r>
      <w:proofErr w:type="gramEnd"/>
      <w:r w:rsidRPr="00AE57A3">
        <w:rPr>
          <w:color w:val="000000"/>
          <w:sz w:val="24"/>
          <w:szCs w:val="24"/>
        </w:rPr>
        <w:t xml:space="preserve"> срока действия Договора.</w:t>
      </w:r>
    </w:p>
    <w:p w:rsidR="000C59D4" w:rsidRPr="00AE57A3" w:rsidRDefault="000C59D4" w:rsidP="000C59D4">
      <w:pPr>
        <w:ind w:firstLine="567"/>
        <w:jc w:val="both"/>
        <w:rPr>
          <w:color w:val="000000"/>
          <w:sz w:val="24"/>
          <w:szCs w:val="24"/>
        </w:rPr>
      </w:pPr>
      <w:r w:rsidRPr="00AE57A3">
        <w:rPr>
          <w:color w:val="000000"/>
          <w:sz w:val="24"/>
          <w:szCs w:val="24"/>
        </w:rPr>
        <w:lastRenderedPageBreak/>
        <w:t>8.2. В случае неисполнения в добровольном порядке субъектом торговли демонтажа нестационарного торгового объекта или объекта по оказанию услуг по истечении срока действия Договора или при досрочном прекращении Договора, а также в случае самовольного размещения нестационарного торгового объекта или объекта по оказанию услуг без разрешительной документации в установленном порядке осуществляется его демонтаж.</w:t>
      </w:r>
    </w:p>
    <w:p w:rsidR="000C59D4" w:rsidRPr="00AE57A3" w:rsidRDefault="000C59D4" w:rsidP="000C59D4">
      <w:pPr>
        <w:ind w:firstLine="567"/>
        <w:jc w:val="both"/>
        <w:rPr>
          <w:color w:val="000000"/>
          <w:sz w:val="24"/>
          <w:szCs w:val="24"/>
        </w:rPr>
      </w:pPr>
      <w:r w:rsidRPr="00AE57A3">
        <w:rPr>
          <w:color w:val="000000"/>
          <w:sz w:val="24"/>
          <w:szCs w:val="24"/>
        </w:rPr>
        <w:t xml:space="preserve">8.3. В случае отказа субъекта торговли от демонтажа в добровольном порядке по истечению 5 дней, демонтаж производится </w:t>
      </w:r>
      <w:proofErr w:type="gramStart"/>
      <w:r w:rsidRPr="00AE57A3">
        <w:rPr>
          <w:color w:val="000000"/>
          <w:sz w:val="24"/>
          <w:szCs w:val="24"/>
        </w:rPr>
        <w:t>Администрацией</w:t>
      </w:r>
      <w:proofErr w:type="gramEnd"/>
      <w:r w:rsidRPr="00AE57A3">
        <w:rPr>
          <w:color w:val="000000"/>
          <w:sz w:val="24"/>
          <w:szCs w:val="24"/>
        </w:rPr>
        <w:t xml:space="preserve"> и расходы по демонтажу предъявляются субъекту торговли.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9. Заключительные и переходные положения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Утверждение схемы размещения нестационарных торговых объектов и объектов по оказанию услуг, внесение в нее изменений не могут служить основанием для пересмотра мест размещения нестационарных торговых объектов и объектов по оказанию услуг, разрешительная документация на размещение которых была выдана до утверждения указанной схемы, внесения в нее изменений.</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r w:rsidRPr="00AE57A3">
        <w:rPr>
          <w:color w:val="000000"/>
          <w:sz w:val="24"/>
          <w:szCs w:val="24"/>
        </w:rPr>
        <w:t> </w:t>
      </w: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Default="004928F0" w:rsidP="000C59D4">
      <w:pPr>
        <w:ind w:firstLine="567"/>
        <w:jc w:val="right"/>
        <w:rPr>
          <w:b/>
          <w:bCs/>
          <w:color w:val="000000"/>
          <w:sz w:val="24"/>
          <w:szCs w:val="24"/>
          <w:lang w:val="ba-RU"/>
        </w:rPr>
      </w:pPr>
    </w:p>
    <w:p w:rsidR="004928F0" w:rsidRPr="004928F0" w:rsidRDefault="004928F0" w:rsidP="000C59D4">
      <w:pPr>
        <w:ind w:firstLine="567"/>
        <w:jc w:val="right"/>
        <w:rPr>
          <w:b/>
          <w:bCs/>
          <w:color w:val="000000"/>
          <w:sz w:val="24"/>
          <w:szCs w:val="24"/>
          <w:lang w:val="ba-RU"/>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ind w:firstLine="567"/>
        <w:jc w:val="right"/>
        <w:rPr>
          <w:b/>
          <w:bCs/>
          <w:color w:val="000000"/>
          <w:sz w:val="24"/>
          <w:szCs w:val="24"/>
        </w:rPr>
      </w:pPr>
    </w:p>
    <w:p w:rsidR="000C59D4" w:rsidRDefault="000C59D4" w:rsidP="000C59D4">
      <w:pPr>
        <w:rPr>
          <w:b/>
          <w:bCs/>
          <w:color w:val="000000"/>
          <w:sz w:val="24"/>
          <w:szCs w:val="24"/>
        </w:rPr>
      </w:pPr>
    </w:p>
    <w:p w:rsidR="000C59D4" w:rsidRDefault="000C59D4" w:rsidP="000C59D4">
      <w:pPr>
        <w:ind w:firstLine="567"/>
        <w:jc w:val="right"/>
        <w:rPr>
          <w:b/>
          <w:bCs/>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w:t>
      </w:r>
      <w:r>
        <w:rPr>
          <w:b/>
          <w:bCs/>
          <w:color w:val="000000"/>
          <w:sz w:val="24"/>
          <w:szCs w:val="24"/>
        </w:rPr>
        <w:t>2</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от </w:t>
      </w:r>
      <w:r w:rsidR="00157F8E">
        <w:rPr>
          <w:b/>
          <w:bCs/>
          <w:color w:val="000000"/>
          <w:sz w:val="24"/>
          <w:szCs w:val="24"/>
        </w:rPr>
        <w:t xml:space="preserve"> 08 сентября 2021 года № 79</w:t>
      </w:r>
    </w:p>
    <w:p w:rsidR="000C59D4" w:rsidRPr="00AE57A3" w:rsidRDefault="000C59D4" w:rsidP="000C59D4">
      <w:pPr>
        <w:ind w:firstLine="567"/>
        <w:jc w:val="right"/>
        <w:rPr>
          <w:color w:val="000000"/>
          <w:sz w:val="24"/>
          <w:szCs w:val="24"/>
        </w:rPr>
      </w:pPr>
    </w:p>
    <w:p w:rsidR="000C59D4" w:rsidRPr="00AE57A3" w:rsidRDefault="000C59D4" w:rsidP="000C59D4">
      <w:pPr>
        <w:ind w:firstLine="567"/>
        <w:jc w:val="center"/>
        <w:rPr>
          <w:b/>
          <w:bCs/>
          <w:color w:val="000000"/>
          <w:sz w:val="24"/>
          <w:szCs w:val="24"/>
        </w:rPr>
      </w:pPr>
      <w:r w:rsidRPr="00AE57A3">
        <w:rPr>
          <w:b/>
          <w:bCs/>
          <w:color w:val="000000"/>
          <w:sz w:val="24"/>
          <w:szCs w:val="24"/>
        </w:rPr>
        <w:t xml:space="preserve">Требования к </w:t>
      </w:r>
      <w:proofErr w:type="gramStart"/>
      <w:r w:rsidRPr="00AE57A3">
        <w:rPr>
          <w:b/>
          <w:bCs/>
          <w:color w:val="000000"/>
          <w:sz w:val="24"/>
          <w:szCs w:val="24"/>
        </w:rPr>
        <w:t>архитектурным решениям</w:t>
      </w:r>
      <w:proofErr w:type="gramEnd"/>
      <w:r w:rsidRPr="00AE57A3">
        <w:rPr>
          <w:b/>
          <w:bCs/>
          <w:color w:val="000000"/>
          <w:sz w:val="24"/>
          <w:szCs w:val="24"/>
        </w:rPr>
        <w:t xml:space="preserve"> внешнего вида нестационарных торговых объектов, расположенных на территории </w:t>
      </w:r>
      <w:r>
        <w:rPr>
          <w:b/>
          <w:bCs/>
          <w:color w:val="000000"/>
          <w:sz w:val="24"/>
          <w:szCs w:val="24"/>
        </w:rPr>
        <w:t>сельского</w:t>
      </w:r>
      <w:r w:rsidRPr="00AE57A3">
        <w:rPr>
          <w:b/>
          <w:bCs/>
          <w:color w:val="000000"/>
          <w:sz w:val="24"/>
          <w:szCs w:val="24"/>
        </w:rPr>
        <w:t xml:space="preserve"> поселения </w:t>
      </w:r>
      <w:r>
        <w:rPr>
          <w:b/>
          <w:bCs/>
          <w:color w:val="000000"/>
          <w:sz w:val="24"/>
          <w:szCs w:val="24"/>
        </w:rPr>
        <w:t>Шигаевский сельсовет</w:t>
      </w:r>
      <w:r w:rsidRPr="00AE57A3">
        <w:rPr>
          <w:b/>
          <w:bCs/>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 xml:space="preserve">1. Требования к </w:t>
      </w:r>
      <w:proofErr w:type="gramStart"/>
      <w:r w:rsidRPr="00AE57A3">
        <w:rPr>
          <w:b/>
          <w:bCs/>
          <w:color w:val="000000"/>
          <w:sz w:val="24"/>
          <w:szCs w:val="24"/>
        </w:rPr>
        <w:t>архитектурным решениям</w:t>
      </w:r>
      <w:proofErr w:type="gramEnd"/>
      <w:r w:rsidRPr="00AE57A3">
        <w:rPr>
          <w:b/>
          <w:bCs/>
          <w:color w:val="000000"/>
          <w:sz w:val="24"/>
          <w:szCs w:val="24"/>
        </w:rPr>
        <w:t> внешнего вида павильонов, киосков, торговой галереи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При подготовке проекта нестационарного торгового объекта должен учитываться характер сложившейся застройки территории и утвержденные </w:t>
      </w:r>
      <w:proofErr w:type="gramStart"/>
      <w:r w:rsidRPr="00AE57A3">
        <w:rPr>
          <w:color w:val="000000"/>
          <w:sz w:val="24"/>
          <w:szCs w:val="24"/>
        </w:rPr>
        <w:t>архитектурные решения</w:t>
      </w:r>
      <w:proofErr w:type="gramEnd"/>
      <w:r w:rsidRPr="00AE57A3">
        <w:rPr>
          <w:color w:val="000000"/>
          <w:sz w:val="24"/>
          <w:szCs w:val="24"/>
        </w:rPr>
        <w:t xml:space="preserve"> нестационарного торгового объекта, а также необходимо предусматривать:</w:t>
      </w:r>
    </w:p>
    <w:p w:rsidR="000C59D4" w:rsidRPr="00AE57A3" w:rsidRDefault="000C59D4" w:rsidP="000C59D4">
      <w:pPr>
        <w:ind w:firstLine="567"/>
        <w:jc w:val="both"/>
        <w:rPr>
          <w:color w:val="000000"/>
          <w:sz w:val="24"/>
          <w:szCs w:val="24"/>
        </w:rPr>
      </w:pPr>
      <w:r w:rsidRPr="00AE57A3">
        <w:rPr>
          <w:color w:val="000000"/>
          <w:sz w:val="24"/>
          <w:szCs w:val="24"/>
        </w:rPr>
        <w:t>- использование современных отделочных материалов, технологий, использование больших плоскостей остекления, устройство витрин с подсветкой, определение места размещения на объекте световых рекламных вывесок или иной необходимой информации;</w:t>
      </w:r>
    </w:p>
    <w:p w:rsidR="000C59D4" w:rsidRPr="00AE57A3" w:rsidRDefault="000C59D4" w:rsidP="000C59D4">
      <w:pPr>
        <w:ind w:firstLine="567"/>
        <w:jc w:val="both"/>
        <w:rPr>
          <w:color w:val="000000"/>
          <w:sz w:val="24"/>
          <w:szCs w:val="24"/>
        </w:rPr>
      </w:pPr>
      <w:r w:rsidRPr="00AE57A3">
        <w:rPr>
          <w:color w:val="000000"/>
          <w:sz w:val="24"/>
          <w:szCs w:val="24"/>
        </w:rPr>
        <w:t>- расположение окон и витрин, их габариты, характер устройства и внешний вид должны соответствовать архитектурному и цветовому решению архитектуры окружающей застройки;</w:t>
      </w:r>
    </w:p>
    <w:p w:rsidR="000C59D4" w:rsidRPr="00AE57A3" w:rsidRDefault="000C59D4" w:rsidP="000C59D4">
      <w:pPr>
        <w:ind w:firstLine="567"/>
        <w:jc w:val="both"/>
        <w:rPr>
          <w:color w:val="000000"/>
          <w:sz w:val="24"/>
          <w:szCs w:val="24"/>
        </w:rPr>
      </w:pPr>
      <w:proofErr w:type="gramStart"/>
      <w:r w:rsidRPr="00AE57A3">
        <w:rPr>
          <w:color w:val="000000"/>
          <w:sz w:val="24"/>
          <w:szCs w:val="24"/>
        </w:rPr>
        <w:t>- дополнительные элементы устройства и оборудования окон и витрин (декоративные решетки, защитные устройства (решетки, экраны, жалюзи), ограждения витрин, наружные блоки систем кондиционирования и вентиляции, маркизы, оформление витрин, художественная подсветка и т.д.).</w:t>
      </w:r>
      <w:proofErr w:type="gramEnd"/>
    </w:p>
    <w:p w:rsidR="000C59D4" w:rsidRPr="00AE57A3" w:rsidRDefault="000C59D4" w:rsidP="000C59D4">
      <w:pPr>
        <w:ind w:firstLine="567"/>
        <w:jc w:val="both"/>
        <w:rPr>
          <w:color w:val="000000"/>
          <w:sz w:val="24"/>
          <w:szCs w:val="24"/>
        </w:rPr>
      </w:pPr>
      <w:r w:rsidRPr="00AE57A3">
        <w:rPr>
          <w:color w:val="000000"/>
          <w:sz w:val="24"/>
          <w:szCs w:val="24"/>
        </w:rPr>
        <w:t>Размещение наружных блоков систем кондиционирования и вентиляции допускается в верхней части оконных и витринных проемов, в плоскости остекления с применением маскирующих устройств (решеток, жалюзи).</w:t>
      </w:r>
    </w:p>
    <w:p w:rsidR="000C59D4" w:rsidRPr="00AE57A3" w:rsidRDefault="000C59D4" w:rsidP="000C59D4">
      <w:pPr>
        <w:ind w:firstLine="567"/>
        <w:jc w:val="both"/>
        <w:rPr>
          <w:color w:val="000000"/>
          <w:sz w:val="24"/>
          <w:szCs w:val="24"/>
        </w:rPr>
      </w:pPr>
      <w:r w:rsidRPr="00AE57A3">
        <w:rPr>
          <w:color w:val="000000"/>
          <w:sz w:val="24"/>
          <w:szCs w:val="24"/>
        </w:rPr>
        <w:t>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 не менее 2,5 м.</w:t>
      </w:r>
    </w:p>
    <w:p w:rsidR="000C59D4" w:rsidRPr="00AE57A3" w:rsidRDefault="000C59D4" w:rsidP="000C59D4">
      <w:pPr>
        <w:ind w:firstLine="567"/>
        <w:jc w:val="both"/>
        <w:rPr>
          <w:color w:val="000000"/>
          <w:sz w:val="24"/>
          <w:szCs w:val="24"/>
        </w:rPr>
      </w:pPr>
      <w:r w:rsidRPr="00AE57A3">
        <w:rPr>
          <w:color w:val="000000"/>
          <w:sz w:val="24"/>
          <w:szCs w:val="24"/>
        </w:rPr>
        <w:t>На объектах, расположенных в застройке с круговым радиусом осмотра, а именно не размещенных при стенах у домов, у заборов или состоящих в составе остановочного комплекса, архитектурно-</w:t>
      </w:r>
      <w:proofErr w:type="gramStart"/>
      <w:r w:rsidRPr="00AE57A3">
        <w:rPr>
          <w:color w:val="000000"/>
          <w:sz w:val="24"/>
          <w:szCs w:val="24"/>
        </w:rPr>
        <w:t>художественное решение</w:t>
      </w:r>
      <w:proofErr w:type="gramEnd"/>
      <w:r w:rsidRPr="00AE57A3">
        <w:rPr>
          <w:color w:val="000000"/>
          <w:sz w:val="24"/>
          <w:szCs w:val="24"/>
        </w:rPr>
        <w:t xml:space="preserve"> фасадов определяется максимально равнозначно по всем сторонам.</w:t>
      </w:r>
    </w:p>
    <w:p w:rsidR="000C59D4" w:rsidRPr="00AE57A3" w:rsidRDefault="000C59D4" w:rsidP="000C59D4">
      <w:pPr>
        <w:ind w:firstLine="567"/>
        <w:jc w:val="both"/>
        <w:rPr>
          <w:color w:val="000000"/>
          <w:sz w:val="24"/>
          <w:szCs w:val="24"/>
        </w:rPr>
      </w:pPr>
      <w:r w:rsidRPr="00AE57A3">
        <w:rPr>
          <w:color w:val="000000"/>
          <w:sz w:val="24"/>
          <w:szCs w:val="24"/>
        </w:rPr>
        <w:t>Входные группы должны решаться в едином комплексе с устройством и оформлением витрин, установкой дополнительных элементов и устройств фасадов сооружения, козырьков, навесов, относящихся к объекту.</w:t>
      </w:r>
    </w:p>
    <w:p w:rsidR="000C59D4" w:rsidRPr="00AE57A3" w:rsidRDefault="000C59D4" w:rsidP="000C59D4">
      <w:pPr>
        <w:ind w:firstLine="567"/>
        <w:jc w:val="both"/>
        <w:rPr>
          <w:color w:val="000000"/>
          <w:sz w:val="24"/>
          <w:szCs w:val="24"/>
        </w:rPr>
      </w:pPr>
      <w:r w:rsidRPr="00AE57A3">
        <w:rPr>
          <w:color w:val="000000"/>
          <w:sz w:val="24"/>
          <w:szCs w:val="24"/>
        </w:rPr>
        <w:t>Не допускается установка глухих металлических дверных полотен на лицевых фасадах объекта.</w:t>
      </w:r>
    </w:p>
    <w:p w:rsidR="000C59D4" w:rsidRPr="00AE57A3" w:rsidRDefault="000C59D4" w:rsidP="000C59D4">
      <w:pPr>
        <w:ind w:firstLine="567"/>
        <w:jc w:val="both"/>
        <w:rPr>
          <w:color w:val="000000"/>
          <w:sz w:val="24"/>
          <w:szCs w:val="24"/>
        </w:rPr>
      </w:pPr>
      <w:proofErr w:type="gramStart"/>
      <w:r w:rsidRPr="00AE57A3">
        <w:rPr>
          <w:color w:val="000000"/>
          <w:sz w:val="24"/>
          <w:szCs w:val="24"/>
        </w:rPr>
        <w:t>Типы объекта: киоск/павильон; размеры: киоск - не более 30 кв.м., павильон - не более 50 кв.м.</w:t>
      </w:r>
      <w:proofErr w:type="gramEnd"/>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2. Требования к торгово-остановочным комплексам</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Торгово-остановочные комплексы размещаются на остановках общественного городского наземного пассажирского транспорта и предназначены для создания пассажирам комфортных условий ожидания транспорта, а также для осуществления розничной торговли товарами, не требующими особых условий хранения, производства, продажи, оказания услуг.</w:t>
      </w:r>
    </w:p>
    <w:p w:rsidR="000C59D4" w:rsidRPr="00AE57A3" w:rsidRDefault="000C59D4" w:rsidP="000C59D4">
      <w:pPr>
        <w:ind w:firstLine="567"/>
        <w:jc w:val="both"/>
        <w:rPr>
          <w:color w:val="000000"/>
          <w:sz w:val="24"/>
          <w:szCs w:val="24"/>
        </w:rPr>
      </w:pPr>
      <w:r w:rsidRPr="00AE57A3">
        <w:rPr>
          <w:color w:val="000000"/>
          <w:sz w:val="24"/>
          <w:szCs w:val="24"/>
        </w:rPr>
        <w:t>Торгово-остановочный комплекс должен иметь современное архитектурно-</w:t>
      </w:r>
      <w:proofErr w:type="gramStart"/>
      <w:r w:rsidRPr="00AE57A3">
        <w:rPr>
          <w:color w:val="000000"/>
          <w:sz w:val="24"/>
          <w:szCs w:val="24"/>
        </w:rPr>
        <w:t>художественное решение</w:t>
      </w:r>
      <w:proofErr w:type="gramEnd"/>
      <w:r w:rsidRPr="00AE57A3">
        <w:rPr>
          <w:color w:val="000000"/>
          <w:sz w:val="24"/>
          <w:szCs w:val="24"/>
        </w:rPr>
        <w:t xml:space="preserve">, обеспечивающее максимальные удобства и безопасность </w:t>
      </w:r>
      <w:r w:rsidRPr="00AE57A3">
        <w:rPr>
          <w:color w:val="000000"/>
          <w:sz w:val="24"/>
          <w:szCs w:val="24"/>
        </w:rPr>
        <w:lastRenderedPageBreak/>
        <w:t xml:space="preserve">пассажиров (в том числе для </w:t>
      </w:r>
      <w:proofErr w:type="spellStart"/>
      <w:r w:rsidRPr="00AE57A3">
        <w:rPr>
          <w:color w:val="000000"/>
          <w:sz w:val="24"/>
          <w:szCs w:val="24"/>
        </w:rPr>
        <w:t>маломобильных</w:t>
      </w:r>
      <w:proofErr w:type="spellEnd"/>
      <w:r w:rsidRPr="00AE57A3">
        <w:rPr>
          <w:color w:val="000000"/>
          <w:sz w:val="24"/>
          <w:szCs w:val="24"/>
        </w:rPr>
        <w:t xml:space="preserve"> групп населения) и отвечающее санитарно-гигиеническим нормам и правилам.</w:t>
      </w:r>
    </w:p>
    <w:p w:rsidR="000C59D4" w:rsidRPr="00AE57A3" w:rsidRDefault="000C59D4" w:rsidP="000C59D4">
      <w:pPr>
        <w:ind w:firstLine="567"/>
        <w:jc w:val="both"/>
        <w:rPr>
          <w:color w:val="000000"/>
          <w:sz w:val="24"/>
          <w:szCs w:val="24"/>
        </w:rPr>
      </w:pPr>
      <w:r w:rsidRPr="00AE57A3">
        <w:rPr>
          <w:color w:val="000000"/>
          <w:sz w:val="24"/>
          <w:szCs w:val="24"/>
        </w:rPr>
        <w:t xml:space="preserve">Остекление остановочной части и торгового зала производится из </w:t>
      </w:r>
      <w:proofErr w:type="spellStart"/>
      <w:r w:rsidRPr="00AE57A3">
        <w:rPr>
          <w:color w:val="000000"/>
          <w:sz w:val="24"/>
          <w:szCs w:val="24"/>
        </w:rPr>
        <w:t>травмобезопасного</w:t>
      </w:r>
      <w:proofErr w:type="spellEnd"/>
      <w:r w:rsidRPr="00AE57A3">
        <w:rPr>
          <w:color w:val="000000"/>
          <w:sz w:val="24"/>
          <w:szCs w:val="24"/>
        </w:rPr>
        <w:t>, безосколочного материала.</w:t>
      </w:r>
    </w:p>
    <w:p w:rsidR="000C59D4" w:rsidRPr="00AE57A3" w:rsidRDefault="000C59D4" w:rsidP="000C59D4">
      <w:pPr>
        <w:ind w:firstLine="567"/>
        <w:jc w:val="both"/>
        <w:rPr>
          <w:color w:val="000000"/>
          <w:sz w:val="24"/>
          <w:szCs w:val="24"/>
        </w:rPr>
      </w:pPr>
      <w:r w:rsidRPr="00AE57A3">
        <w:rPr>
          <w:color w:val="000000"/>
          <w:sz w:val="24"/>
          <w:szCs w:val="24"/>
        </w:rPr>
        <w:t>Площадь торгового павильона должна составлять не более 70 процентов площади навеса для ожидания пассажиров.</w:t>
      </w:r>
    </w:p>
    <w:p w:rsidR="000C59D4" w:rsidRPr="00AE57A3" w:rsidRDefault="000C59D4" w:rsidP="000C59D4">
      <w:pPr>
        <w:ind w:firstLine="567"/>
        <w:jc w:val="both"/>
        <w:rPr>
          <w:color w:val="000000"/>
          <w:sz w:val="24"/>
          <w:szCs w:val="24"/>
        </w:rPr>
      </w:pPr>
      <w:r w:rsidRPr="00AE57A3">
        <w:rPr>
          <w:color w:val="000000"/>
          <w:sz w:val="24"/>
          <w:szCs w:val="24"/>
        </w:rPr>
        <w:t xml:space="preserve">Размещение торгово-остановочных комплексов производится в местах остановок наземного пассажирского транспорта. Для установки павильона используется площадка с твердыми видами покрытия размером 2,0 </w:t>
      </w:r>
      <w:proofErr w:type="spellStart"/>
      <w:r w:rsidRPr="00AE57A3">
        <w:rPr>
          <w:color w:val="000000"/>
          <w:sz w:val="24"/>
          <w:szCs w:val="24"/>
        </w:rPr>
        <w:t>x</w:t>
      </w:r>
      <w:proofErr w:type="spellEnd"/>
      <w:r w:rsidRPr="00AE57A3">
        <w:rPr>
          <w:color w:val="000000"/>
          <w:sz w:val="24"/>
          <w:szCs w:val="24"/>
        </w:rPr>
        <w:t xml:space="preserve"> 5,0 м и более.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проектировании остановочных пунктов и размещении ограждений остановочных площадок необходимо руководствоваться соответствующими ГОСТ и </w:t>
      </w:r>
      <w:proofErr w:type="spellStart"/>
      <w:r w:rsidRPr="00AE57A3">
        <w:rPr>
          <w:color w:val="000000"/>
          <w:sz w:val="24"/>
          <w:szCs w:val="24"/>
        </w:rPr>
        <w:t>СНиП</w:t>
      </w:r>
      <w:proofErr w:type="spellEnd"/>
      <w:r w:rsidRPr="00AE57A3">
        <w:rPr>
          <w:color w:val="000000"/>
          <w:sz w:val="24"/>
          <w:szCs w:val="24"/>
        </w:rPr>
        <w:t>.</w:t>
      </w:r>
    </w:p>
    <w:p w:rsidR="000C59D4" w:rsidRPr="00AE57A3" w:rsidRDefault="000C59D4" w:rsidP="000C59D4">
      <w:pPr>
        <w:ind w:firstLine="567"/>
        <w:jc w:val="both"/>
        <w:rPr>
          <w:color w:val="000000"/>
          <w:sz w:val="24"/>
          <w:szCs w:val="24"/>
        </w:rPr>
      </w:pPr>
      <w:r w:rsidRPr="00AE57A3">
        <w:rPr>
          <w:color w:val="000000"/>
          <w:sz w:val="24"/>
          <w:szCs w:val="24"/>
        </w:rPr>
        <w:t>Размещение торгово-остановочного комплекса относительно навеса для ожидания пассажиров должно обеспечивать прямую видимость пассажирам приближающегося транспорта. Не допускается размещение торговых зон (или торгово-остановочный комплекс в целом) с обеих сторон остановочного павильона.</w:t>
      </w:r>
    </w:p>
    <w:p w:rsidR="000C59D4" w:rsidRPr="00AE57A3" w:rsidRDefault="000C59D4" w:rsidP="000C59D4">
      <w:pPr>
        <w:ind w:firstLine="567"/>
        <w:jc w:val="both"/>
        <w:rPr>
          <w:color w:val="000000"/>
          <w:sz w:val="24"/>
          <w:szCs w:val="24"/>
        </w:rPr>
      </w:pPr>
      <w:r w:rsidRPr="00AE57A3">
        <w:rPr>
          <w:color w:val="000000"/>
          <w:sz w:val="24"/>
          <w:szCs w:val="24"/>
        </w:rPr>
        <w:t>Торгово-остановочные комплексы должны быть оборудованы:</w:t>
      </w:r>
    </w:p>
    <w:p w:rsidR="000C59D4" w:rsidRPr="00AE57A3" w:rsidRDefault="000C59D4" w:rsidP="000C59D4">
      <w:pPr>
        <w:ind w:firstLine="567"/>
        <w:jc w:val="both"/>
        <w:rPr>
          <w:color w:val="000000"/>
          <w:sz w:val="24"/>
          <w:szCs w:val="24"/>
        </w:rPr>
      </w:pPr>
      <w:r w:rsidRPr="00AE57A3">
        <w:rPr>
          <w:color w:val="000000"/>
          <w:sz w:val="24"/>
          <w:szCs w:val="24"/>
        </w:rPr>
        <w:t>- местами для сидения пассажиров;</w:t>
      </w:r>
    </w:p>
    <w:p w:rsidR="000C59D4" w:rsidRPr="00AE57A3" w:rsidRDefault="000C59D4" w:rsidP="000C59D4">
      <w:pPr>
        <w:ind w:firstLine="567"/>
        <w:jc w:val="both"/>
        <w:rPr>
          <w:color w:val="000000"/>
          <w:sz w:val="24"/>
          <w:szCs w:val="24"/>
        </w:rPr>
      </w:pPr>
      <w:r w:rsidRPr="00AE57A3">
        <w:rPr>
          <w:color w:val="000000"/>
          <w:sz w:val="24"/>
          <w:szCs w:val="24"/>
        </w:rPr>
        <w:t>- электроснабжением и освещением в темное время суток;</w:t>
      </w:r>
    </w:p>
    <w:p w:rsidR="000C59D4" w:rsidRPr="00AE57A3" w:rsidRDefault="000C59D4" w:rsidP="000C59D4">
      <w:pPr>
        <w:ind w:firstLine="567"/>
        <w:jc w:val="both"/>
        <w:rPr>
          <w:color w:val="000000"/>
          <w:sz w:val="24"/>
          <w:szCs w:val="24"/>
        </w:rPr>
      </w:pPr>
      <w:r w:rsidRPr="00AE57A3">
        <w:rPr>
          <w:color w:val="000000"/>
          <w:sz w:val="24"/>
          <w:szCs w:val="24"/>
        </w:rPr>
        <w:t>- вывеской с фирменным наименованием (наименованием) юридического лица (индивидуального предпринимателя), местом его нахождения (для юридического лица), режимом работы;</w:t>
      </w:r>
    </w:p>
    <w:p w:rsidR="000C59D4" w:rsidRPr="00AE57A3" w:rsidRDefault="000C59D4" w:rsidP="000C59D4">
      <w:pPr>
        <w:ind w:firstLine="567"/>
        <w:jc w:val="both"/>
        <w:rPr>
          <w:color w:val="000000"/>
          <w:sz w:val="24"/>
          <w:szCs w:val="24"/>
        </w:rPr>
      </w:pPr>
      <w:r w:rsidRPr="00AE57A3">
        <w:rPr>
          <w:color w:val="000000"/>
          <w:sz w:val="24"/>
          <w:szCs w:val="24"/>
        </w:rPr>
        <w:t>- </w:t>
      </w:r>
      <w:r>
        <w:rPr>
          <w:color w:val="000000"/>
          <w:sz w:val="24"/>
          <w:szCs w:val="24"/>
        </w:rPr>
        <w:t xml:space="preserve"> </w:t>
      </w:r>
      <w:r w:rsidRPr="00AE57A3">
        <w:rPr>
          <w:color w:val="000000"/>
          <w:sz w:val="24"/>
          <w:szCs w:val="24"/>
        </w:rPr>
        <w:t>урнами для сбора мусора.</w:t>
      </w:r>
    </w:p>
    <w:p w:rsidR="000C59D4" w:rsidRPr="00AE57A3" w:rsidRDefault="000C59D4" w:rsidP="000C59D4">
      <w:pPr>
        <w:ind w:firstLine="567"/>
        <w:jc w:val="both"/>
        <w:rPr>
          <w:color w:val="000000"/>
          <w:sz w:val="24"/>
          <w:szCs w:val="24"/>
        </w:rPr>
      </w:pPr>
      <w:r w:rsidRPr="00AE57A3">
        <w:rPr>
          <w:color w:val="000000"/>
          <w:sz w:val="24"/>
          <w:szCs w:val="24"/>
        </w:rPr>
        <w:t>Торговый павильон, рекламно-информационные установки, вывески и таблички не должны мешать пассажирам и водителям в правильной оценке дорожной ситуации в районе остановочного пункта, препятствовать посадке и высадке пассажиров.</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3. </w:t>
      </w:r>
      <w:proofErr w:type="gramStart"/>
      <w:r w:rsidRPr="00AE57A3">
        <w:rPr>
          <w:b/>
          <w:bCs/>
          <w:color w:val="000000"/>
          <w:sz w:val="24"/>
          <w:szCs w:val="24"/>
        </w:rPr>
        <w:t>Архитектурные решения</w:t>
      </w:r>
      <w:proofErr w:type="gramEnd"/>
      <w:r w:rsidRPr="00AE57A3">
        <w:rPr>
          <w:b/>
          <w:bCs/>
          <w:color w:val="000000"/>
          <w:sz w:val="24"/>
          <w:szCs w:val="24"/>
        </w:rPr>
        <w:t> внешнего вида нестационарных торговых объектов для сезонной торговли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3.1. Розничная торговля квасом</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Автоприцеп - цистерна для реализации пищевых жидкостей предназначена для перевозки и реализации в розлив жидких пищевых продуктов (кваса, молока ит.д.). </w:t>
      </w:r>
    </w:p>
    <w:p w:rsidR="000C59D4" w:rsidRPr="00AE57A3" w:rsidRDefault="000C59D4" w:rsidP="000C59D4">
      <w:pPr>
        <w:ind w:firstLine="567"/>
        <w:jc w:val="both"/>
        <w:rPr>
          <w:color w:val="000000"/>
          <w:sz w:val="24"/>
          <w:szCs w:val="24"/>
        </w:rPr>
      </w:pPr>
      <w:r w:rsidRPr="00AE57A3">
        <w:rPr>
          <w:color w:val="000000"/>
          <w:sz w:val="24"/>
          <w:szCs w:val="24"/>
        </w:rPr>
        <w:t>Описание: цистерна выполнена на одноосном шасси с рессорной подвеской для буксировки автомобилем, оборудованным сцепкой. Теплоизоляция не допускает изменения температуры жидкости более чем на 2..3° C в течение 8 часов при разности температур жидкости и окружающей среды 25..30°C. Дополнительно может оснащаться холодильной установкой, работающей от сети 220</w:t>
      </w:r>
      <w:proofErr w:type="gramStart"/>
      <w:r w:rsidRPr="00AE57A3">
        <w:rPr>
          <w:color w:val="000000"/>
          <w:sz w:val="24"/>
          <w:szCs w:val="24"/>
        </w:rPr>
        <w:t xml:space="preserve"> В</w:t>
      </w:r>
      <w:proofErr w:type="gramEnd"/>
      <w:r w:rsidRPr="00AE57A3">
        <w:rPr>
          <w:color w:val="000000"/>
          <w:sz w:val="24"/>
          <w:szCs w:val="24"/>
        </w:rPr>
        <w:t xml:space="preserve"> только во время стоянки. Внутренняя емкость изготовлена из пищевой нержавеющей стали, внешняя обшивка - окрашенный стальной лист. Мойка и санитарная обработка емкости производится через горловину, которая закрывается </w:t>
      </w:r>
      <w:proofErr w:type="spellStart"/>
      <w:r w:rsidRPr="00AE57A3">
        <w:rPr>
          <w:color w:val="000000"/>
          <w:sz w:val="24"/>
          <w:szCs w:val="24"/>
        </w:rPr>
        <w:t>термоизолированной</w:t>
      </w:r>
      <w:proofErr w:type="spellEnd"/>
      <w:r w:rsidRPr="00AE57A3">
        <w:rPr>
          <w:color w:val="000000"/>
          <w:sz w:val="24"/>
          <w:szCs w:val="24"/>
        </w:rPr>
        <w:t xml:space="preserve"> крышкой с дыхательным клапаном. </w:t>
      </w:r>
    </w:p>
    <w:p w:rsidR="000C59D4" w:rsidRPr="00AE57A3" w:rsidRDefault="00FB1AE2" w:rsidP="00FB1AE2">
      <w:pPr>
        <w:jc w:val="both"/>
        <w:rPr>
          <w:color w:val="000000"/>
          <w:sz w:val="24"/>
          <w:szCs w:val="24"/>
        </w:rPr>
      </w:pPr>
      <w:r>
        <w:rPr>
          <w:color w:val="000000"/>
          <w:sz w:val="24"/>
          <w:szCs w:val="24"/>
        </w:rPr>
        <w:t xml:space="preserve">         </w:t>
      </w:r>
      <w:r w:rsidR="000C59D4" w:rsidRPr="00AE57A3">
        <w:rPr>
          <w:color w:val="000000"/>
          <w:sz w:val="24"/>
          <w:szCs w:val="24"/>
        </w:rPr>
        <w:t>3.2. Розничная торговля овощами, фруктами и бахчевыми культурами </w:t>
      </w:r>
    </w:p>
    <w:p w:rsidR="000C59D4" w:rsidRPr="00AE57A3" w:rsidRDefault="000C59D4" w:rsidP="000C59D4">
      <w:pPr>
        <w:ind w:firstLine="567"/>
        <w:jc w:val="both"/>
        <w:rPr>
          <w:color w:val="000000"/>
          <w:sz w:val="24"/>
          <w:szCs w:val="24"/>
        </w:rPr>
      </w:pPr>
      <w:r w:rsidRPr="00AE57A3">
        <w:rPr>
          <w:color w:val="000000"/>
          <w:sz w:val="24"/>
          <w:szCs w:val="24"/>
        </w:rPr>
        <w:t>3.2.1. Конструкция для временного размещения объекта розничной торговли овощами, фруктами и бахчевыми культурами - сборно-разборная металлическая, каркас конструкции - сварные элементы, изготовленные из профильной трубы.</w:t>
      </w:r>
    </w:p>
    <w:p w:rsidR="000C59D4" w:rsidRPr="00AE57A3" w:rsidRDefault="000C59D4" w:rsidP="000C59D4">
      <w:pPr>
        <w:ind w:firstLine="567"/>
        <w:jc w:val="both"/>
        <w:rPr>
          <w:color w:val="000000"/>
          <w:sz w:val="24"/>
          <w:szCs w:val="24"/>
        </w:rPr>
      </w:pPr>
      <w:r w:rsidRPr="00AE57A3">
        <w:rPr>
          <w:color w:val="000000"/>
          <w:sz w:val="24"/>
          <w:szCs w:val="24"/>
        </w:rPr>
        <w:t>Сварная сетка из проволоки 3 мм с ячейкой 60 мм. Вся металлоконструкция загрунтована и окрашена эмалью.</w:t>
      </w:r>
    </w:p>
    <w:p w:rsidR="000C59D4" w:rsidRPr="00AE57A3" w:rsidRDefault="000C59D4" w:rsidP="000C59D4">
      <w:pPr>
        <w:ind w:firstLine="567"/>
        <w:jc w:val="both"/>
        <w:rPr>
          <w:color w:val="000000"/>
          <w:sz w:val="24"/>
          <w:szCs w:val="24"/>
        </w:rPr>
      </w:pPr>
      <w:r w:rsidRPr="00AE57A3">
        <w:rPr>
          <w:color w:val="000000"/>
          <w:sz w:val="24"/>
          <w:szCs w:val="24"/>
        </w:rPr>
        <w:t xml:space="preserve">Кровля выполнена (сварена) из тентовой </w:t>
      </w:r>
      <w:proofErr w:type="spellStart"/>
      <w:r w:rsidRPr="00AE57A3">
        <w:rPr>
          <w:color w:val="000000"/>
          <w:sz w:val="24"/>
          <w:szCs w:val="24"/>
        </w:rPr>
        <w:t>баннерной</w:t>
      </w:r>
      <w:proofErr w:type="spellEnd"/>
      <w:r w:rsidRPr="00AE57A3">
        <w:rPr>
          <w:color w:val="000000"/>
          <w:sz w:val="24"/>
          <w:szCs w:val="24"/>
        </w:rPr>
        <w:t xml:space="preserve"> ткани плотностью 650 г/кв.м.</w:t>
      </w:r>
    </w:p>
    <w:p w:rsidR="000C59D4" w:rsidRPr="00AE57A3" w:rsidRDefault="000C59D4" w:rsidP="000C59D4">
      <w:pPr>
        <w:tabs>
          <w:tab w:val="right" w:pos="9355"/>
        </w:tabs>
        <w:ind w:firstLine="567"/>
        <w:jc w:val="both"/>
        <w:rPr>
          <w:color w:val="000000"/>
          <w:sz w:val="24"/>
          <w:szCs w:val="24"/>
        </w:rPr>
      </w:pPr>
      <w:r w:rsidRPr="00AE57A3">
        <w:rPr>
          <w:color w:val="000000"/>
          <w:sz w:val="24"/>
          <w:szCs w:val="24"/>
        </w:rPr>
        <w:t xml:space="preserve">Размер конструкции в плане - 2,0 </w:t>
      </w:r>
      <w:proofErr w:type="spellStart"/>
      <w:r w:rsidRPr="00AE57A3">
        <w:rPr>
          <w:color w:val="000000"/>
          <w:sz w:val="24"/>
          <w:szCs w:val="24"/>
        </w:rPr>
        <w:t>х</w:t>
      </w:r>
      <w:proofErr w:type="spellEnd"/>
      <w:r w:rsidRPr="00AE57A3">
        <w:rPr>
          <w:color w:val="000000"/>
          <w:sz w:val="24"/>
          <w:szCs w:val="24"/>
        </w:rPr>
        <w:t xml:space="preserve"> 3,0 метра, высота - 2,5 метра.</w:t>
      </w:r>
      <w:r w:rsidRPr="00AE57A3">
        <w:rPr>
          <w:color w:val="000000"/>
          <w:sz w:val="24"/>
          <w:szCs w:val="24"/>
        </w:rPr>
        <w:tab/>
      </w:r>
    </w:p>
    <w:p w:rsidR="000C59D4" w:rsidRPr="00AE57A3" w:rsidRDefault="000C59D4" w:rsidP="000C59D4">
      <w:pPr>
        <w:ind w:firstLine="567"/>
        <w:jc w:val="both"/>
        <w:rPr>
          <w:color w:val="000000"/>
          <w:sz w:val="24"/>
          <w:szCs w:val="24"/>
        </w:rPr>
      </w:pPr>
      <w:r w:rsidRPr="00AE57A3">
        <w:rPr>
          <w:color w:val="000000"/>
          <w:sz w:val="24"/>
          <w:szCs w:val="24"/>
        </w:rPr>
        <w:t>Покрытие внутри конструкции выполнено из специальных деревянных поддонов высотой не менее 20 см.</w:t>
      </w:r>
    </w:p>
    <w:p w:rsidR="000C59D4" w:rsidRPr="00AE57A3" w:rsidRDefault="000C59D4" w:rsidP="000C59D4">
      <w:pPr>
        <w:ind w:firstLine="567"/>
        <w:jc w:val="both"/>
        <w:rPr>
          <w:color w:val="000000"/>
          <w:sz w:val="24"/>
          <w:szCs w:val="24"/>
        </w:rPr>
      </w:pPr>
      <w:r w:rsidRPr="00AE57A3">
        <w:rPr>
          <w:color w:val="000000"/>
          <w:sz w:val="24"/>
          <w:szCs w:val="24"/>
        </w:rPr>
        <w:t>Фриз оформлен вывеской.</w:t>
      </w:r>
    </w:p>
    <w:p w:rsidR="000C59D4" w:rsidRPr="00AE57A3" w:rsidRDefault="000C59D4" w:rsidP="000C59D4">
      <w:pPr>
        <w:ind w:firstLine="567"/>
        <w:jc w:val="both"/>
        <w:rPr>
          <w:color w:val="000000"/>
          <w:sz w:val="24"/>
          <w:szCs w:val="24"/>
        </w:rPr>
      </w:pPr>
      <w:r w:rsidRPr="00AE57A3">
        <w:rPr>
          <w:color w:val="000000"/>
          <w:sz w:val="24"/>
          <w:szCs w:val="24"/>
        </w:rPr>
        <w:t xml:space="preserve">Должен быть указан режим работы, прилавок должен </w:t>
      </w:r>
      <w:r>
        <w:rPr>
          <w:color w:val="000000"/>
          <w:sz w:val="24"/>
          <w:szCs w:val="24"/>
        </w:rPr>
        <w:t xml:space="preserve">быть </w:t>
      </w:r>
      <w:r w:rsidRPr="00AE57A3">
        <w:rPr>
          <w:color w:val="000000"/>
          <w:sz w:val="24"/>
          <w:szCs w:val="24"/>
        </w:rPr>
        <w:t>оборудован весами, в наличии должен иметься рукомойник и полотенце.</w:t>
      </w:r>
    </w:p>
    <w:p w:rsidR="000C59D4" w:rsidRPr="00AE57A3" w:rsidRDefault="000C59D4" w:rsidP="000C59D4">
      <w:pPr>
        <w:ind w:firstLine="567"/>
        <w:jc w:val="both"/>
        <w:rPr>
          <w:color w:val="000000"/>
          <w:sz w:val="24"/>
          <w:szCs w:val="24"/>
        </w:rPr>
      </w:pPr>
      <w:r w:rsidRPr="00AE57A3">
        <w:rPr>
          <w:color w:val="000000"/>
          <w:sz w:val="24"/>
          <w:szCs w:val="24"/>
        </w:rPr>
        <w:lastRenderedPageBreak/>
        <w:t>3.2.2. Конструкция для временного размещения объекта розничной торговли овощами, фруктами и бахчевыми культурами - временная конструкция в виде обособленной установленной торговой палатки.</w:t>
      </w:r>
    </w:p>
    <w:p w:rsidR="000C59D4" w:rsidRPr="00AE57A3" w:rsidRDefault="000C59D4" w:rsidP="000C59D4">
      <w:pPr>
        <w:ind w:firstLine="567"/>
        <w:jc w:val="both"/>
        <w:rPr>
          <w:color w:val="000000"/>
          <w:sz w:val="24"/>
          <w:szCs w:val="24"/>
        </w:rPr>
      </w:pPr>
      <w:r w:rsidRPr="00AE57A3">
        <w:rPr>
          <w:color w:val="000000"/>
          <w:sz w:val="24"/>
          <w:szCs w:val="24"/>
        </w:rPr>
        <w:t>Плоды должны лежать внутри на настиле высотой не менее 20 сантиметров от земли.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3.3. Розничная торговля елями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Конструкция для временного размещения товарного запаса нестационарного торгового объекта «Елочный базар» - сборно-разборная в виде декоративного ограждения, обтянутого по периметру баннером, оформленном в новогоднем стиле.</w:t>
      </w:r>
    </w:p>
    <w:p w:rsidR="000C59D4" w:rsidRPr="00AE57A3" w:rsidRDefault="000C59D4" w:rsidP="000C59D4">
      <w:pPr>
        <w:ind w:firstLine="567"/>
        <w:jc w:val="both"/>
        <w:rPr>
          <w:color w:val="000000"/>
          <w:sz w:val="24"/>
          <w:szCs w:val="24"/>
        </w:rPr>
      </w:pPr>
      <w:r w:rsidRPr="00AE57A3">
        <w:rPr>
          <w:color w:val="000000"/>
          <w:sz w:val="24"/>
          <w:szCs w:val="24"/>
        </w:rPr>
        <w:t>Размеры ограждения в плане принимаются в соответствии с паспортом размещения нестационарного торгового объекта.</w:t>
      </w:r>
    </w:p>
    <w:p w:rsidR="000C59D4" w:rsidRDefault="000C59D4"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p>
    <w:p w:rsidR="00D84108" w:rsidRDefault="00D84108" w:rsidP="00FB1AE2">
      <w:pPr>
        <w:jc w:val="both"/>
        <w:rPr>
          <w:color w:val="000000"/>
          <w:sz w:val="24"/>
          <w:szCs w:val="24"/>
        </w:rPr>
      </w:pPr>
      <w:r>
        <w:rPr>
          <w:color w:val="000000"/>
          <w:sz w:val="24"/>
          <w:szCs w:val="24"/>
        </w:rPr>
        <w:t xml:space="preserve"> </w:t>
      </w:r>
    </w:p>
    <w:p w:rsidR="00D84108" w:rsidRPr="00AE57A3" w:rsidRDefault="00D84108" w:rsidP="00FB1AE2">
      <w:pPr>
        <w:jc w:val="both"/>
        <w:rPr>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 </w:t>
      </w:r>
      <w:r>
        <w:rPr>
          <w:b/>
          <w:bCs/>
          <w:color w:val="000000"/>
          <w:sz w:val="24"/>
          <w:szCs w:val="24"/>
        </w:rPr>
        <w:t>3</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от </w:t>
      </w:r>
      <w:r w:rsidR="00D84108">
        <w:rPr>
          <w:b/>
          <w:bCs/>
          <w:color w:val="000000"/>
          <w:sz w:val="24"/>
          <w:szCs w:val="24"/>
        </w:rPr>
        <w:t xml:space="preserve"> </w:t>
      </w:r>
      <w:r w:rsidR="00157F8E">
        <w:rPr>
          <w:b/>
          <w:bCs/>
          <w:color w:val="000000"/>
          <w:sz w:val="24"/>
          <w:szCs w:val="24"/>
        </w:rPr>
        <w:t>08 сентября 2021 года № 79</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 xml:space="preserve">ПОЛОЖЕНИЕ О ПОРЯДКЕ ОРГАНИЗАЦИИ И ПРОВЕДЕНИЯ КОНКУРСОВ НА ПРАВО РАЗМЕЩЕНИЯ НЕСТАЦИОНАРНЫХ ТОРГОВЫХ ОБЪЕКТОВ И ОБЪЕКТОВ ПО ОКАЗАНИЮ УСЛУГ НА ТЕРРИТОРИИ </w:t>
      </w:r>
      <w:r>
        <w:rPr>
          <w:b/>
          <w:bCs/>
          <w:color w:val="000000"/>
          <w:sz w:val="24"/>
          <w:szCs w:val="24"/>
        </w:rPr>
        <w:t>СЕЛЬСКОГО</w:t>
      </w:r>
      <w:r w:rsidRPr="00AE57A3">
        <w:rPr>
          <w:b/>
          <w:bCs/>
          <w:color w:val="000000"/>
          <w:sz w:val="24"/>
          <w:szCs w:val="24"/>
        </w:rPr>
        <w:t xml:space="preserve"> ПОСЕЛЕНИЯ </w:t>
      </w:r>
      <w:r>
        <w:rPr>
          <w:b/>
          <w:bCs/>
          <w:color w:val="000000"/>
          <w:sz w:val="24"/>
          <w:szCs w:val="24"/>
        </w:rPr>
        <w:t>ШИГАЕВСКИЙ СЕЛЬСОВЕТ</w:t>
      </w:r>
      <w:r w:rsidRPr="00AE57A3">
        <w:rPr>
          <w:b/>
          <w:bCs/>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1.Общие положения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proofErr w:type="gramStart"/>
      <w:r w:rsidRPr="00AE57A3">
        <w:rPr>
          <w:color w:val="000000"/>
          <w:sz w:val="24"/>
          <w:szCs w:val="24"/>
        </w:rPr>
        <w:t xml:space="preserve">Настоящее Положение разработано в соответствии с действующим законодательством в целях упорядочения размещения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создания условий для улучшения организации и качества обслуживания населения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proofErr w:type="gramEnd"/>
    </w:p>
    <w:p w:rsidR="000C59D4" w:rsidRPr="00AE57A3" w:rsidRDefault="000C59D4" w:rsidP="000C59D4">
      <w:pPr>
        <w:ind w:firstLine="567"/>
        <w:jc w:val="both"/>
        <w:rPr>
          <w:color w:val="000000"/>
          <w:sz w:val="24"/>
          <w:szCs w:val="24"/>
        </w:rPr>
      </w:pPr>
      <w:proofErr w:type="gramStart"/>
      <w:r w:rsidRPr="00AE57A3">
        <w:rPr>
          <w:color w:val="000000"/>
          <w:sz w:val="24"/>
          <w:szCs w:val="24"/>
        </w:rPr>
        <w:t xml:space="preserve">Размещение нестационарных торговых объектов и объектов по оказанию услуг осуществляется в соответствии со Схемой размещения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утвержденной постановлением главы Администрации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на основании договора на право размещения нестационарного торгового объекта или объекта</w:t>
      </w:r>
      <w:proofErr w:type="gramEnd"/>
      <w:r w:rsidRPr="00AE57A3">
        <w:rPr>
          <w:color w:val="000000"/>
          <w:sz w:val="24"/>
          <w:szCs w:val="24"/>
        </w:rPr>
        <w:t> по оказанию услуг, заключенного Администрацией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(далее - Администрация) с победителем конкурса.</w:t>
      </w:r>
    </w:p>
    <w:p w:rsidR="000C59D4" w:rsidRPr="00AE57A3" w:rsidRDefault="000C59D4" w:rsidP="000C59D4">
      <w:pPr>
        <w:ind w:firstLine="567"/>
        <w:jc w:val="both"/>
        <w:rPr>
          <w:color w:val="000000"/>
          <w:sz w:val="24"/>
          <w:szCs w:val="24"/>
        </w:rPr>
      </w:pPr>
      <w:r w:rsidRPr="00AE57A3">
        <w:rPr>
          <w:color w:val="000000"/>
          <w:sz w:val="24"/>
          <w:szCs w:val="24"/>
        </w:rPr>
        <w:t>Положение регулирует отношения, возникающие между организатором и участниками конкурсов, определяет порядок подготовки и проведения конкурсов.</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2. Основные понятия и их определения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2.1. В настоящем Положении используются следующие основные понятия и их определения:</w:t>
      </w:r>
    </w:p>
    <w:p w:rsidR="000C59D4" w:rsidRPr="00AE57A3" w:rsidRDefault="000C59D4" w:rsidP="000C59D4">
      <w:pPr>
        <w:ind w:firstLine="567"/>
        <w:jc w:val="both"/>
        <w:rPr>
          <w:color w:val="000000"/>
          <w:sz w:val="24"/>
          <w:szCs w:val="24"/>
        </w:rPr>
      </w:pPr>
      <w:r w:rsidRPr="00AE57A3">
        <w:rPr>
          <w:color w:val="000000"/>
          <w:sz w:val="24"/>
          <w:szCs w:val="24"/>
        </w:rPr>
        <w:t>1) Конкурс - способ выявления победителей.</w:t>
      </w:r>
    </w:p>
    <w:p w:rsidR="000C59D4" w:rsidRPr="00AE57A3" w:rsidRDefault="000C59D4" w:rsidP="000C59D4">
      <w:pPr>
        <w:ind w:firstLine="567"/>
        <w:jc w:val="both"/>
        <w:rPr>
          <w:color w:val="000000"/>
          <w:sz w:val="24"/>
          <w:szCs w:val="24"/>
        </w:rPr>
      </w:pPr>
      <w:r w:rsidRPr="00AE57A3">
        <w:rPr>
          <w:color w:val="000000"/>
          <w:sz w:val="24"/>
          <w:szCs w:val="24"/>
        </w:rPr>
        <w:t>2) Конкурсная комиссия - коллегиальный орган, создаваемый Администрацией для проведения конкурсов и принятия решений о победителях конкурсов.</w:t>
      </w:r>
    </w:p>
    <w:p w:rsidR="000C59D4" w:rsidRPr="00AE57A3" w:rsidRDefault="000C59D4" w:rsidP="000C59D4">
      <w:pPr>
        <w:ind w:firstLine="567"/>
        <w:jc w:val="both"/>
        <w:rPr>
          <w:color w:val="000000"/>
          <w:sz w:val="24"/>
          <w:szCs w:val="24"/>
        </w:rPr>
      </w:pPr>
      <w:r w:rsidRPr="00AE57A3">
        <w:rPr>
          <w:color w:val="000000"/>
          <w:sz w:val="24"/>
          <w:szCs w:val="24"/>
        </w:rPr>
        <w:t xml:space="preserve">3) Организатор конкурса – Администрация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4) Участник конкурса - юридическое лицо или индивидуальный предприниматель, подавший заявление и заявительные документы, конкурсную документацию на участие в конкурсе.</w:t>
      </w:r>
    </w:p>
    <w:p w:rsidR="000C59D4" w:rsidRPr="00AE57A3" w:rsidRDefault="000C59D4" w:rsidP="000C59D4">
      <w:pPr>
        <w:ind w:firstLine="567"/>
        <w:jc w:val="both"/>
        <w:rPr>
          <w:color w:val="000000"/>
          <w:sz w:val="24"/>
          <w:szCs w:val="24"/>
        </w:rPr>
      </w:pPr>
      <w:r w:rsidRPr="00AE57A3">
        <w:rPr>
          <w:color w:val="000000"/>
          <w:sz w:val="24"/>
          <w:szCs w:val="24"/>
        </w:rPr>
        <w:t>2.2. Заявление и заявительные документы на участие в конкурсе - документы, оформленные в соответствии с требованиями, установленными конкурсной документацией.</w:t>
      </w:r>
    </w:p>
    <w:p w:rsidR="000C59D4" w:rsidRPr="00AE57A3" w:rsidRDefault="000C59D4" w:rsidP="000C59D4">
      <w:pPr>
        <w:ind w:firstLine="567"/>
        <w:jc w:val="both"/>
        <w:rPr>
          <w:color w:val="000000"/>
          <w:sz w:val="24"/>
          <w:szCs w:val="24"/>
        </w:rPr>
      </w:pPr>
      <w:r w:rsidRPr="00AE57A3">
        <w:rPr>
          <w:color w:val="000000"/>
          <w:sz w:val="24"/>
          <w:szCs w:val="24"/>
        </w:rPr>
        <w:t>2.3. Конкурсная документация - совокупность документов, содержащих сведения, необходимые для участия в конкурсе, передаваемых организатору участником конкурса в запечатанном виде.</w:t>
      </w:r>
    </w:p>
    <w:p w:rsidR="000C59D4" w:rsidRPr="00AE57A3" w:rsidRDefault="000C59D4" w:rsidP="000C59D4">
      <w:pPr>
        <w:ind w:firstLine="567"/>
        <w:jc w:val="both"/>
        <w:rPr>
          <w:color w:val="000000"/>
          <w:sz w:val="24"/>
          <w:szCs w:val="24"/>
        </w:rPr>
      </w:pPr>
      <w:r w:rsidRPr="00AE57A3">
        <w:rPr>
          <w:color w:val="000000"/>
          <w:sz w:val="24"/>
          <w:szCs w:val="24"/>
        </w:rPr>
        <w:t>2.4. Договор на право размещения нестационарного торгового объекта и объекта по оказанию услуг - письменное соглашение, заключенное Администрацией с победителем конкурса.</w:t>
      </w:r>
    </w:p>
    <w:p w:rsidR="000C59D4" w:rsidRDefault="000C59D4" w:rsidP="000C59D4">
      <w:pPr>
        <w:ind w:firstLine="567"/>
        <w:jc w:val="both"/>
        <w:rPr>
          <w:color w:val="000000"/>
          <w:sz w:val="24"/>
          <w:szCs w:val="24"/>
        </w:rPr>
      </w:pPr>
      <w:r w:rsidRPr="00AE57A3">
        <w:rPr>
          <w:color w:val="000000"/>
          <w:sz w:val="24"/>
          <w:szCs w:val="24"/>
        </w:rPr>
        <w:t> </w:t>
      </w:r>
    </w:p>
    <w:p w:rsidR="000C59D4" w:rsidRDefault="000C59D4" w:rsidP="000C59D4">
      <w:pPr>
        <w:ind w:firstLine="567"/>
        <w:jc w:val="both"/>
        <w:rPr>
          <w:color w:val="000000"/>
          <w:sz w:val="24"/>
          <w:szCs w:val="24"/>
        </w:rPr>
      </w:pPr>
    </w:p>
    <w:p w:rsidR="00FB1AE2" w:rsidRDefault="00FB1AE2"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center"/>
        <w:rPr>
          <w:color w:val="000000"/>
          <w:sz w:val="24"/>
          <w:szCs w:val="24"/>
        </w:rPr>
      </w:pPr>
      <w:r w:rsidRPr="00AE57A3">
        <w:rPr>
          <w:b/>
          <w:bCs/>
          <w:color w:val="000000"/>
          <w:sz w:val="24"/>
          <w:szCs w:val="24"/>
        </w:rPr>
        <w:lastRenderedPageBreak/>
        <w:t>3. Функции организатора проведения конкурса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Организатор проведения конкурсов:</w:t>
      </w:r>
    </w:p>
    <w:p w:rsidR="000C59D4" w:rsidRPr="00AE57A3" w:rsidRDefault="000C59D4" w:rsidP="000C59D4">
      <w:pPr>
        <w:ind w:firstLine="567"/>
        <w:jc w:val="both"/>
        <w:rPr>
          <w:color w:val="000000"/>
          <w:sz w:val="24"/>
          <w:szCs w:val="24"/>
        </w:rPr>
      </w:pPr>
      <w:r w:rsidRPr="00AE57A3">
        <w:rPr>
          <w:color w:val="000000"/>
          <w:sz w:val="24"/>
          <w:szCs w:val="24"/>
        </w:rPr>
        <w:t>3.1. Принимает зарегистрированные в установленном порядке заявления и конкурсную документацию на участие в конкурсах.</w:t>
      </w:r>
    </w:p>
    <w:p w:rsidR="000C59D4" w:rsidRPr="00AE57A3" w:rsidRDefault="000C59D4" w:rsidP="000C59D4">
      <w:pPr>
        <w:ind w:firstLine="567"/>
        <w:jc w:val="both"/>
        <w:rPr>
          <w:color w:val="000000"/>
          <w:sz w:val="24"/>
          <w:szCs w:val="24"/>
        </w:rPr>
      </w:pPr>
      <w:r w:rsidRPr="00AE57A3">
        <w:rPr>
          <w:color w:val="000000"/>
          <w:sz w:val="24"/>
          <w:szCs w:val="24"/>
        </w:rPr>
        <w:t>3.2. Принимает и регистрирует в журнале регистрации конкурсную документацию, представленную участниками конкурса.</w:t>
      </w:r>
    </w:p>
    <w:p w:rsidR="000C59D4" w:rsidRPr="00AE57A3" w:rsidRDefault="000C59D4" w:rsidP="000C59D4">
      <w:pPr>
        <w:ind w:firstLine="567"/>
        <w:jc w:val="both"/>
        <w:rPr>
          <w:color w:val="000000"/>
          <w:sz w:val="24"/>
          <w:szCs w:val="24"/>
        </w:rPr>
      </w:pPr>
      <w:r w:rsidRPr="00AE57A3">
        <w:rPr>
          <w:color w:val="000000"/>
          <w:sz w:val="24"/>
          <w:szCs w:val="24"/>
        </w:rPr>
        <w:t>3.3. Осуществляет организационно-техническое обеспечение работы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3.4. Передает в конкурсную комиссию заявления на участие в конкурсах, а также прилагаемые к ним документы.</w:t>
      </w:r>
    </w:p>
    <w:p w:rsidR="000C59D4" w:rsidRPr="00AE57A3" w:rsidRDefault="000C59D4" w:rsidP="000C59D4">
      <w:pPr>
        <w:ind w:firstLine="567"/>
        <w:jc w:val="both"/>
        <w:rPr>
          <w:color w:val="000000"/>
          <w:sz w:val="24"/>
          <w:szCs w:val="24"/>
        </w:rPr>
      </w:pPr>
      <w:r w:rsidRPr="00AE57A3">
        <w:rPr>
          <w:color w:val="000000"/>
          <w:sz w:val="24"/>
          <w:szCs w:val="24"/>
        </w:rPr>
        <w:t>3.5. Разрабатывает конкурсную документацию.</w:t>
      </w:r>
    </w:p>
    <w:p w:rsidR="000C59D4" w:rsidRPr="00AE57A3" w:rsidRDefault="000C59D4" w:rsidP="000C59D4">
      <w:pPr>
        <w:ind w:firstLine="567"/>
        <w:jc w:val="both"/>
        <w:rPr>
          <w:color w:val="000000"/>
          <w:sz w:val="24"/>
          <w:szCs w:val="24"/>
        </w:rPr>
      </w:pPr>
      <w:r w:rsidRPr="00AE57A3">
        <w:rPr>
          <w:color w:val="000000"/>
          <w:sz w:val="24"/>
          <w:szCs w:val="24"/>
        </w:rPr>
        <w:t>3.6. Организует подготовку и публикацию извещений о проведении конкурсов, итогах проведения и сведений о победителях конкурсов.</w:t>
      </w:r>
    </w:p>
    <w:p w:rsidR="000C59D4" w:rsidRPr="00AE57A3" w:rsidRDefault="000C59D4" w:rsidP="000C59D4">
      <w:pPr>
        <w:ind w:firstLine="567"/>
        <w:jc w:val="both"/>
        <w:rPr>
          <w:color w:val="000000"/>
          <w:sz w:val="24"/>
          <w:szCs w:val="24"/>
        </w:rPr>
      </w:pPr>
      <w:r w:rsidRPr="00AE57A3">
        <w:rPr>
          <w:color w:val="000000"/>
          <w:sz w:val="24"/>
          <w:szCs w:val="24"/>
        </w:rPr>
        <w:t>3.7. Обеспечивает хранение протоколов заседаний и других материалов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4. Порядок работы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4.1. Руководство подготовкой, проведением и определением победителей конкурсов на право размещения нестационарных торговых объектов и объектов по оказанию услуг осуществляется специально созданной для этих целей конкурсной комиссией.</w:t>
      </w:r>
    </w:p>
    <w:p w:rsidR="000C59D4" w:rsidRPr="00AE57A3" w:rsidRDefault="000C59D4" w:rsidP="000C59D4">
      <w:pPr>
        <w:ind w:firstLine="567"/>
        <w:jc w:val="both"/>
        <w:rPr>
          <w:color w:val="000000"/>
          <w:sz w:val="24"/>
          <w:szCs w:val="24"/>
        </w:rPr>
      </w:pPr>
      <w:r w:rsidRPr="00AE57A3">
        <w:rPr>
          <w:color w:val="000000"/>
          <w:sz w:val="24"/>
          <w:szCs w:val="24"/>
        </w:rPr>
        <w:t>4.2. Конкурсная комиссия:</w:t>
      </w:r>
    </w:p>
    <w:p w:rsidR="000C59D4" w:rsidRPr="00AE57A3" w:rsidRDefault="000C59D4" w:rsidP="000C59D4">
      <w:pPr>
        <w:ind w:firstLine="567"/>
        <w:jc w:val="both"/>
        <w:rPr>
          <w:color w:val="000000"/>
          <w:sz w:val="24"/>
          <w:szCs w:val="24"/>
        </w:rPr>
      </w:pPr>
      <w:r w:rsidRPr="00AE57A3">
        <w:rPr>
          <w:color w:val="000000"/>
          <w:sz w:val="24"/>
          <w:szCs w:val="24"/>
        </w:rPr>
        <w:t>осуществляет вскрытие конвертов с конкурсной документацией;</w:t>
      </w:r>
    </w:p>
    <w:p w:rsidR="000C59D4" w:rsidRPr="00AE57A3" w:rsidRDefault="000C59D4" w:rsidP="000C59D4">
      <w:pPr>
        <w:ind w:firstLine="567"/>
        <w:jc w:val="both"/>
        <w:rPr>
          <w:color w:val="000000"/>
          <w:sz w:val="24"/>
          <w:szCs w:val="24"/>
        </w:rPr>
      </w:pPr>
      <w:r w:rsidRPr="00AE57A3">
        <w:rPr>
          <w:color w:val="000000"/>
          <w:sz w:val="24"/>
          <w:szCs w:val="24"/>
        </w:rPr>
        <w:t>рассматривает и оценивает заявления на участие в конкурсе и документы, представленные участниками конкурса;</w:t>
      </w:r>
    </w:p>
    <w:p w:rsidR="000C59D4" w:rsidRPr="00AE57A3" w:rsidRDefault="000C59D4" w:rsidP="000C59D4">
      <w:pPr>
        <w:ind w:firstLine="567"/>
        <w:jc w:val="both"/>
        <w:rPr>
          <w:color w:val="000000"/>
          <w:sz w:val="24"/>
          <w:szCs w:val="24"/>
        </w:rPr>
      </w:pPr>
      <w:r w:rsidRPr="00AE57A3">
        <w:rPr>
          <w:color w:val="000000"/>
          <w:sz w:val="24"/>
          <w:szCs w:val="24"/>
        </w:rPr>
        <w:t>определяет победителя конкурса;</w:t>
      </w:r>
    </w:p>
    <w:p w:rsidR="000C59D4" w:rsidRPr="00AE57A3" w:rsidRDefault="000C59D4" w:rsidP="000C59D4">
      <w:pPr>
        <w:ind w:firstLine="567"/>
        <w:jc w:val="both"/>
        <w:rPr>
          <w:color w:val="000000"/>
          <w:sz w:val="24"/>
          <w:szCs w:val="24"/>
        </w:rPr>
      </w:pPr>
      <w:r w:rsidRPr="00AE57A3">
        <w:rPr>
          <w:color w:val="000000"/>
          <w:sz w:val="24"/>
          <w:szCs w:val="24"/>
        </w:rPr>
        <w:t>оформляет протоколы заседаний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4.3. Конкурсная комиссия вправе продлить сроки приема документов на участие в конкурсе не менее чем за 5 дней до окончания приема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окончания приема заявлений.</w:t>
      </w:r>
    </w:p>
    <w:p w:rsidR="000C59D4" w:rsidRPr="00AE57A3" w:rsidRDefault="000C59D4" w:rsidP="000C59D4">
      <w:pPr>
        <w:ind w:firstLine="567"/>
        <w:jc w:val="both"/>
        <w:rPr>
          <w:color w:val="000000"/>
          <w:sz w:val="24"/>
          <w:szCs w:val="24"/>
        </w:rPr>
      </w:pPr>
      <w:r w:rsidRPr="00AE57A3">
        <w:rPr>
          <w:color w:val="000000"/>
          <w:sz w:val="24"/>
          <w:szCs w:val="24"/>
        </w:rPr>
        <w:t>4.4. Заседание конкурсной комиссии является правомочным, если на нем присутствует более половины от установленного числа членов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4.5. Конкурсная комиссия принимает решения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w:t>
      </w:r>
    </w:p>
    <w:p w:rsidR="000C59D4" w:rsidRPr="00AE57A3" w:rsidRDefault="000C59D4" w:rsidP="000C59D4">
      <w:pPr>
        <w:ind w:firstLine="567"/>
        <w:jc w:val="both"/>
        <w:rPr>
          <w:color w:val="000000"/>
          <w:sz w:val="24"/>
          <w:szCs w:val="24"/>
        </w:rPr>
      </w:pPr>
      <w:r w:rsidRPr="00AE57A3">
        <w:rPr>
          <w:color w:val="000000"/>
          <w:sz w:val="24"/>
          <w:szCs w:val="24"/>
        </w:rPr>
        <w:t>В случае равенства голосов голос председателя конкурсной комиссии является решающим.</w:t>
      </w:r>
    </w:p>
    <w:p w:rsidR="000C59D4" w:rsidRPr="00AE57A3" w:rsidRDefault="000C59D4" w:rsidP="000C59D4">
      <w:pPr>
        <w:ind w:firstLine="567"/>
        <w:jc w:val="both"/>
        <w:rPr>
          <w:color w:val="000000"/>
          <w:sz w:val="24"/>
          <w:szCs w:val="24"/>
        </w:rPr>
      </w:pPr>
      <w:r w:rsidRPr="00AE57A3">
        <w:rPr>
          <w:color w:val="000000"/>
          <w:sz w:val="24"/>
          <w:szCs w:val="24"/>
        </w:rPr>
        <w:t>4.6. Конкурсная комиссия отклоняет заявления на участие в конкурсе в случае, если:</w:t>
      </w:r>
    </w:p>
    <w:p w:rsidR="000C59D4" w:rsidRPr="00AE57A3" w:rsidRDefault="000C59D4" w:rsidP="000C59D4">
      <w:pPr>
        <w:ind w:firstLine="567"/>
        <w:jc w:val="both"/>
        <w:rPr>
          <w:color w:val="000000"/>
          <w:sz w:val="24"/>
          <w:szCs w:val="24"/>
        </w:rPr>
      </w:pPr>
      <w:r w:rsidRPr="00AE57A3">
        <w:rPr>
          <w:color w:val="000000"/>
          <w:sz w:val="24"/>
          <w:szCs w:val="24"/>
        </w:rPr>
        <w:t>-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0C59D4" w:rsidRPr="00AE57A3" w:rsidRDefault="000C59D4" w:rsidP="000C59D4">
      <w:pPr>
        <w:ind w:firstLine="567"/>
        <w:jc w:val="both"/>
        <w:rPr>
          <w:color w:val="000000"/>
          <w:sz w:val="24"/>
          <w:szCs w:val="24"/>
        </w:rPr>
      </w:pPr>
      <w:r w:rsidRPr="00AE57A3">
        <w:rPr>
          <w:color w:val="000000"/>
          <w:sz w:val="24"/>
          <w:szCs w:val="24"/>
        </w:rPr>
        <w:t>- заявление и заявительные документы, конкурсная документация представлены заявителем по истечении установленного срока приема документов;</w:t>
      </w:r>
    </w:p>
    <w:p w:rsidR="000C59D4" w:rsidRPr="00AE57A3" w:rsidRDefault="000C59D4" w:rsidP="000C59D4">
      <w:pPr>
        <w:ind w:firstLine="567"/>
        <w:jc w:val="both"/>
        <w:rPr>
          <w:color w:val="000000"/>
          <w:sz w:val="24"/>
          <w:szCs w:val="24"/>
        </w:rPr>
      </w:pPr>
      <w:r w:rsidRPr="00AE57A3">
        <w:rPr>
          <w:color w:val="000000"/>
          <w:sz w:val="24"/>
          <w:szCs w:val="24"/>
        </w:rPr>
        <w:t>- участником конкурса не представлены документы и информация, указанные в п. 5.3 настоящего Положения.</w:t>
      </w:r>
    </w:p>
    <w:p w:rsidR="000C59D4" w:rsidRPr="00AE57A3" w:rsidRDefault="000C59D4" w:rsidP="000C59D4">
      <w:pPr>
        <w:ind w:firstLine="567"/>
        <w:jc w:val="both"/>
        <w:rPr>
          <w:color w:val="000000"/>
          <w:sz w:val="24"/>
          <w:szCs w:val="24"/>
        </w:rPr>
      </w:pPr>
      <w:r w:rsidRPr="00AE57A3">
        <w:rPr>
          <w:color w:val="000000"/>
          <w:sz w:val="24"/>
          <w:szCs w:val="24"/>
        </w:rPr>
        <w:t>4.7. В своей деятельности конкурсная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5. Условия проведения конкурса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5.1. Решение о проведении конкурса принимается Администрацией.</w:t>
      </w:r>
    </w:p>
    <w:p w:rsidR="000C59D4" w:rsidRPr="00AE57A3" w:rsidRDefault="000C59D4" w:rsidP="000C59D4">
      <w:pPr>
        <w:ind w:firstLine="567"/>
        <w:jc w:val="both"/>
        <w:rPr>
          <w:color w:val="000000"/>
          <w:sz w:val="24"/>
          <w:szCs w:val="24"/>
        </w:rPr>
      </w:pPr>
      <w:r w:rsidRPr="00AE57A3">
        <w:rPr>
          <w:color w:val="000000"/>
          <w:sz w:val="24"/>
          <w:szCs w:val="24"/>
        </w:rPr>
        <w:lastRenderedPageBreak/>
        <w:t>5.2. В конкурсе принимают участие юридические лица и индивидуальные предприниматели, подавшие заявление, заявительные документы и конкурсную документацию в срок, установленный в извещении о конкурсе.</w:t>
      </w:r>
    </w:p>
    <w:p w:rsidR="000C59D4" w:rsidRPr="00AE57A3" w:rsidRDefault="000C59D4" w:rsidP="000C59D4">
      <w:pPr>
        <w:ind w:firstLine="567"/>
        <w:jc w:val="both"/>
        <w:rPr>
          <w:color w:val="000000"/>
          <w:sz w:val="24"/>
          <w:szCs w:val="24"/>
        </w:rPr>
      </w:pPr>
      <w:r w:rsidRPr="00AE57A3">
        <w:rPr>
          <w:color w:val="000000"/>
          <w:sz w:val="24"/>
          <w:szCs w:val="24"/>
        </w:rPr>
        <w:t xml:space="preserve">5.3. Лица, желающие </w:t>
      </w:r>
      <w:proofErr w:type="gramStart"/>
      <w:r w:rsidRPr="00AE57A3">
        <w:rPr>
          <w:color w:val="000000"/>
          <w:sz w:val="24"/>
          <w:szCs w:val="24"/>
        </w:rPr>
        <w:t>разместить</w:t>
      </w:r>
      <w:proofErr w:type="gramEnd"/>
      <w:r w:rsidRPr="00AE57A3">
        <w:rPr>
          <w:color w:val="000000"/>
          <w:sz w:val="24"/>
          <w:szCs w:val="24"/>
        </w:rPr>
        <w:t xml:space="preserve"> нестационарный торговый объект и объект по оказанию услуг, для участия в конкурсе направляют в Администрацию:</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 xml:space="preserve">заявление (в соответствии с приложением к Положению о порядке организации и проведения конкурсов на право размещения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с указанием места размещения объекта с приложением к нему следующих заявительных документов:</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заверенная заявителем копия устава (для юридических лиц);</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информация о режиме работы объекта;</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информация о виде деятельности и виде продукции, планируемой к реализации;</w:t>
      </w:r>
    </w:p>
    <w:p w:rsidR="000C59D4" w:rsidRPr="00AE57A3" w:rsidRDefault="000C59D4" w:rsidP="000C59D4">
      <w:pPr>
        <w:ind w:firstLine="567"/>
        <w:jc w:val="both"/>
        <w:rPr>
          <w:color w:val="000000"/>
          <w:sz w:val="24"/>
          <w:szCs w:val="24"/>
        </w:rPr>
      </w:pPr>
      <w:r w:rsidRPr="00AE57A3">
        <w:rPr>
          <w:color w:val="000000"/>
          <w:sz w:val="24"/>
          <w:szCs w:val="24"/>
        </w:rPr>
        <w:t>- проектную документацию</w:t>
      </w:r>
      <w:r>
        <w:rPr>
          <w:color w:val="000000"/>
          <w:sz w:val="24"/>
          <w:szCs w:val="24"/>
        </w:rPr>
        <w:t xml:space="preserve"> </w:t>
      </w:r>
      <w:r w:rsidRPr="00AE57A3">
        <w:rPr>
          <w:color w:val="000000"/>
          <w:sz w:val="24"/>
          <w:szCs w:val="24"/>
        </w:rPr>
        <w:t xml:space="preserve">(проект планируемого нестационарного торгового объекта и объекта по оказанию услуг: фотомонтаж, </w:t>
      </w:r>
      <w:proofErr w:type="spellStart"/>
      <w:r w:rsidRPr="00AE57A3">
        <w:rPr>
          <w:color w:val="000000"/>
          <w:sz w:val="24"/>
          <w:szCs w:val="24"/>
        </w:rPr>
        <w:t>фотофиксация</w:t>
      </w:r>
      <w:proofErr w:type="spellEnd"/>
      <w:r w:rsidRPr="00AE57A3">
        <w:rPr>
          <w:color w:val="000000"/>
          <w:sz w:val="24"/>
          <w:szCs w:val="24"/>
        </w:rPr>
        <w:t xml:space="preserve"> места);</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информацию о количестве создаваемых рабочих местах;</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proofErr w:type="spellStart"/>
      <w:proofErr w:type="gramStart"/>
      <w:r w:rsidRPr="00AE57A3">
        <w:rPr>
          <w:color w:val="000000"/>
          <w:sz w:val="24"/>
          <w:szCs w:val="24"/>
        </w:rPr>
        <w:t>c</w:t>
      </w:r>
      <w:proofErr w:type="gramEnd"/>
      <w:r w:rsidRPr="00AE57A3">
        <w:rPr>
          <w:color w:val="000000"/>
          <w:sz w:val="24"/>
          <w:szCs w:val="24"/>
        </w:rPr>
        <w:t>ведения</w:t>
      </w:r>
      <w:proofErr w:type="spellEnd"/>
      <w:r w:rsidRPr="00AE57A3">
        <w:rPr>
          <w:color w:val="000000"/>
          <w:sz w:val="24"/>
          <w:szCs w:val="24"/>
        </w:rPr>
        <w:t xml:space="preserve"> из Единого государственного реестра юридических лиц (для юридических лиц) и Единого государственного реестра индивидуальных предпринимателей (для индивидуальных предпринимателей);</w:t>
      </w:r>
    </w:p>
    <w:p w:rsidR="000C59D4" w:rsidRPr="00AE57A3" w:rsidRDefault="000C59D4" w:rsidP="000C59D4">
      <w:pPr>
        <w:ind w:firstLine="567"/>
        <w:jc w:val="both"/>
        <w:rPr>
          <w:color w:val="000000"/>
          <w:sz w:val="24"/>
          <w:szCs w:val="24"/>
        </w:rPr>
      </w:pPr>
      <w:r w:rsidRPr="00AE57A3">
        <w:rPr>
          <w:color w:val="000000"/>
          <w:sz w:val="24"/>
          <w:szCs w:val="24"/>
        </w:rPr>
        <w:t>-</w:t>
      </w:r>
      <w:r>
        <w:rPr>
          <w:color w:val="000000"/>
          <w:sz w:val="24"/>
          <w:szCs w:val="24"/>
        </w:rPr>
        <w:t xml:space="preserve"> </w:t>
      </w:r>
      <w:r w:rsidRPr="00AE57A3">
        <w:rPr>
          <w:color w:val="000000"/>
          <w:sz w:val="24"/>
          <w:szCs w:val="24"/>
        </w:rPr>
        <w:t xml:space="preserve"> </w:t>
      </w:r>
      <w:proofErr w:type="spellStart"/>
      <w:proofErr w:type="gramStart"/>
      <w:r w:rsidRPr="00AE57A3">
        <w:rPr>
          <w:color w:val="000000"/>
          <w:sz w:val="24"/>
          <w:szCs w:val="24"/>
        </w:rPr>
        <w:t>c</w:t>
      </w:r>
      <w:proofErr w:type="gramEnd"/>
      <w:r w:rsidRPr="00AE57A3">
        <w:rPr>
          <w:color w:val="000000"/>
          <w:sz w:val="24"/>
          <w:szCs w:val="24"/>
        </w:rPr>
        <w:t>ведения</w:t>
      </w:r>
      <w:proofErr w:type="spellEnd"/>
      <w:r w:rsidRPr="00AE57A3">
        <w:rPr>
          <w:color w:val="000000"/>
          <w:sz w:val="24"/>
          <w:szCs w:val="24"/>
        </w:rPr>
        <w:t xml:space="preserve"> о наличии задолженности по уплате налогов, сборов, пеней и штрафов.</w:t>
      </w:r>
    </w:p>
    <w:p w:rsidR="000C59D4" w:rsidRPr="00AE57A3" w:rsidRDefault="000C59D4" w:rsidP="000C59D4">
      <w:pPr>
        <w:ind w:firstLine="567"/>
        <w:jc w:val="both"/>
        <w:rPr>
          <w:color w:val="000000"/>
          <w:sz w:val="24"/>
          <w:szCs w:val="24"/>
        </w:rPr>
      </w:pPr>
      <w:r w:rsidRPr="00AE57A3">
        <w:rPr>
          <w:color w:val="000000"/>
          <w:sz w:val="24"/>
          <w:szCs w:val="24"/>
        </w:rPr>
        <w:t>5.4. Конкурсная документация регистрируется в журнале регистрации с указанием даты и времени их подачи. По просьбе участников конкурса организатор проведения конкурса выдает расписку в получении документов с указанием даты и времени их получения.</w:t>
      </w:r>
    </w:p>
    <w:p w:rsidR="000C59D4" w:rsidRPr="00AE57A3" w:rsidRDefault="000C59D4" w:rsidP="000C59D4">
      <w:pPr>
        <w:ind w:firstLine="567"/>
        <w:jc w:val="both"/>
        <w:rPr>
          <w:color w:val="000000"/>
          <w:sz w:val="24"/>
          <w:szCs w:val="24"/>
        </w:rPr>
      </w:pPr>
      <w:r w:rsidRPr="00AE57A3">
        <w:rPr>
          <w:color w:val="000000"/>
          <w:sz w:val="24"/>
          <w:szCs w:val="24"/>
        </w:rPr>
        <w:t xml:space="preserve">5.5. Организатором проведения конкурса устанавливается место представления </w:t>
      </w:r>
      <w:proofErr w:type="gramStart"/>
      <w:r w:rsidRPr="00AE57A3">
        <w:rPr>
          <w:color w:val="000000"/>
          <w:sz w:val="24"/>
          <w:szCs w:val="24"/>
        </w:rPr>
        <w:t>конкурсных</w:t>
      </w:r>
      <w:proofErr w:type="gramEnd"/>
      <w:r w:rsidRPr="00AE57A3">
        <w:rPr>
          <w:color w:val="000000"/>
          <w:sz w:val="24"/>
          <w:szCs w:val="24"/>
        </w:rPr>
        <w:t xml:space="preserve"> документации на участие в конкурсе.</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6. Процедура проведения конкурса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6.1. Извещение о проведении конкурса (далее - извещение) публикуется в средствах массовой информации и размещается на официальном сайте в сети Интернет не </w:t>
      </w:r>
      <w:proofErr w:type="gramStart"/>
      <w:r w:rsidRPr="00AE57A3">
        <w:rPr>
          <w:color w:val="000000"/>
          <w:sz w:val="24"/>
          <w:szCs w:val="24"/>
        </w:rPr>
        <w:t>позднее</w:t>
      </w:r>
      <w:proofErr w:type="gramEnd"/>
      <w:r w:rsidRPr="00AE57A3">
        <w:rPr>
          <w:color w:val="000000"/>
          <w:sz w:val="24"/>
          <w:szCs w:val="24"/>
        </w:rPr>
        <w:t xml:space="preserve"> чем за 30 дней до проведения конкурса.</w:t>
      </w:r>
    </w:p>
    <w:p w:rsidR="000C59D4" w:rsidRPr="00AE57A3" w:rsidRDefault="000C59D4" w:rsidP="000C59D4">
      <w:pPr>
        <w:ind w:firstLine="567"/>
        <w:jc w:val="both"/>
        <w:rPr>
          <w:color w:val="000000"/>
          <w:sz w:val="24"/>
          <w:szCs w:val="24"/>
        </w:rPr>
      </w:pPr>
      <w:r w:rsidRPr="00AE57A3">
        <w:rPr>
          <w:color w:val="000000"/>
          <w:sz w:val="24"/>
          <w:szCs w:val="24"/>
        </w:rPr>
        <w:t>6.2. Извещение должно содержать следующую информацию:</w:t>
      </w:r>
    </w:p>
    <w:p w:rsidR="000C59D4" w:rsidRPr="00AE57A3" w:rsidRDefault="000C59D4" w:rsidP="000C59D4">
      <w:pPr>
        <w:ind w:firstLine="567"/>
        <w:jc w:val="both"/>
        <w:rPr>
          <w:color w:val="000000"/>
          <w:sz w:val="24"/>
          <w:szCs w:val="24"/>
        </w:rPr>
      </w:pPr>
      <w:r w:rsidRPr="00AE57A3">
        <w:rPr>
          <w:color w:val="000000"/>
          <w:sz w:val="24"/>
          <w:szCs w:val="24"/>
        </w:rPr>
        <w:t>- предмет конкурса;</w:t>
      </w:r>
    </w:p>
    <w:p w:rsidR="000C59D4" w:rsidRPr="00AE57A3" w:rsidRDefault="000C59D4" w:rsidP="000C59D4">
      <w:pPr>
        <w:ind w:firstLine="567"/>
        <w:jc w:val="both"/>
        <w:rPr>
          <w:color w:val="000000"/>
          <w:sz w:val="24"/>
          <w:szCs w:val="24"/>
        </w:rPr>
      </w:pPr>
      <w:r w:rsidRPr="00AE57A3">
        <w:rPr>
          <w:color w:val="000000"/>
          <w:sz w:val="24"/>
          <w:szCs w:val="24"/>
        </w:rPr>
        <w:t>- место размещения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специализацию, тип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срок размещения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критерии определения победителя конкурса;</w:t>
      </w:r>
    </w:p>
    <w:p w:rsidR="000C59D4" w:rsidRPr="00AE57A3" w:rsidRDefault="000C59D4" w:rsidP="000C59D4">
      <w:pPr>
        <w:ind w:firstLine="567"/>
        <w:jc w:val="both"/>
        <w:rPr>
          <w:color w:val="000000"/>
          <w:sz w:val="24"/>
          <w:szCs w:val="24"/>
        </w:rPr>
      </w:pPr>
      <w:r w:rsidRPr="00AE57A3">
        <w:rPr>
          <w:color w:val="000000"/>
          <w:sz w:val="24"/>
          <w:szCs w:val="24"/>
        </w:rPr>
        <w:t>- место, порядок и срок приема заявлений и заявительных документов, конкурсной документации на участие в конкурсе;</w:t>
      </w:r>
    </w:p>
    <w:p w:rsidR="000C59D4" w:rsidRPr="00AE57A3" w:rsidRDefault="000C59D4" w:rsidP="000C59D4">
      <w:pPr>
        <w:ind w:firstLine="567"/>
        <w:jc w:val="both"/>
        <w:rPr>
          <w:color w:val="000000"/>
          <w:sz w:val="24"/>
          <w:szCs w:val="24"/>
        </w:rPr>
      </w:pPr>
      <w:r w:rsidRPr="00AE57A3">
        <w:rPr>
          <w:color w:val="000000"/>
          <w:sz w:val="24"/>
          <w:szCs w:val="24"/>
        </w:rPr>
        <w:t>- место, дату и время проведения конкурса;</w:t>
      </w:r>
    </w:p>
    <w:p w:rsidR="000C59D4" w:rsidRPr="00AE57A3" w:rsidRDefault="000C59D4" w:rsidP="000C59D4">
      <w:pPr>
        <w:ind w:firstLine="567"/>
        <w:jc w:val="both"/>
        <w:rPr>
          <w:color w:val="000000"/>
          <w:sz w:val="24"/>
          <w:szCs w:val="24"/>
        </w:rPr>
      </w:pPr>
      <w:r w:rsidRPr="00AE57A3">
        <w:rPr>
          <w:color w:val="000000"/>
          <w:sz w:val="24"/>
          <w:szCs w:val="24"/>
        </w:rPr>
        <w:t>- наличие обременений на место размещения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6.3. На заседании конкурсной комиссии вскрываются конверты с конкурсной документацией. Конкурсная документация, полученная организатором проведения конкурса по истечении установленного срока приема, не вскрывается и по требованию заявителя возвращается ему под расписку в течение 1 месяца со дня проведения конкурса.</w:t>
      </w:r>
    </w:p>
    <w:p w:rsidR="000C59D4" w:rsidRPr="00AE57A3" w:rsidRDefault="000C59D4" w:rsidP="000C59D4">
      <w:pPr>
        <w:ind w:firstLine="567"/>
        <w:jc w:val="both"/>
        <w:rPr>
          <w:color w:val="000000"/>
          <w:sz w:val="24"/>
          <w:szCs w:val="24"/>
        </w:rPr>
      </w:pPr>
      <w:r w:rsidRPr="00AE57A3">
        <w:rPr>
          <w:color w:val="000000"/>
          <w:sz w:val="24"/>
          <w:szCs w:val="24"/>
        </w:rPr>
        <w:t>6.4. Рассмотрение и оценка заявления, заявительных документов и конкурсной документации проводятся конкурсной комиссией, которая на своем заседании проверяет наличие необходимых документов, правильность их оформления и соответствие требованиям действующего законодательства.</w:t>
      </w:r>
    </w:p>
    <w:p w:rsidR="000C59D4" w:rsidRPr="00AE57A3" w:rsidRDefault="000C59D4" w:rsidP="000C59D4">
      <w:pPr>
        <w:ind w:firstLine="567"/>
        <w:jc w:val="both"/>
        <w:rPr>
          <w:color w:val="000000"/>
          <w:sz w:val="24"/>
          <w:szCs w:val="24"/>
        </w:rPr>
      </w:pPr>
      <w:r w:rsidRPr="00AE57A3">
        <w:rPr>
          <w:color w:val="000000"/>
          <w:sz w:val="24"/>
          <w:szCs w:val="24"/>
        </w:rPr>
        <w:t>6.5. Критериями оценки конкурсной документации и определения победителя конкурса являются:</w:t>
      </w:r>
    </w:p>
    <w:p w:rsidR="000C59D4" w:rsidRPr="00AE57A3" w:rsidRDefault="000C59D4" w:rsidP="000C59D4">
      <w:pPr>
        <w:ind w:firstLine="567"/>
        <w:jc w:val="both"/>
        <w:rPr>
          <w:color w:val="000000"/>
          <w:sz w:val="24"/>
          <w:szCs w:val="24"/>
        </w:rPr>
      </w:pPr>
      <w:r w:rsidRPr="00AE57A3">
        <w:rPr>
          <w:color w:val="000000"/>
          <w:sz w:val="24"/>
          <w:szCs w:val="24"/>
        </w:rPr>
        <w:t>а) проектная документация планируемого к размещению нестационарного передвижного торгового объекта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xml:space="preserve">б) разнообразие и </w:t>
      </w:r>
      <w:proofErr w:type="spellStart"/>
      <w:r w:rsidRPr="00AE57A3">
        <w:rPr>
          <w:color w:val="000000"/>
          <w:sz w:val="24"/>
          <w:szCs w:val="24"/>
        </w:rPr>
        <w:t>востребованность</w:t>
      </w:r>
      <w:proofErr w:type="spellEnd"/>
      <w:r w:rsidRPr="00AE57A3">
        <w:rPr>
          <w:color w:val="000000"/>
          <w:sz w:val="24"/>
          <w:szCs w:val="24"/>
        </w:rPr>
        <w:t xml:space="preserve"> реализуемой продукции (услуг);</w:t>
      </w:r>
    </w:p>
    <w:p w:rsidR="000C59D4" w:rsidRPr="00AE57A3" w:rsidRDefault="000C59D4" w:rsidP="000C59D4">
      <w:pPr>
        <w:ind w:firstLine="567"/>
        <w:jc w:val="both"/>
        <w:rPr>
          <w:color w:val="000000"/>
          <w:sz w:val="24"/>
          <w:szCs w:val="24"/>
        </w:rPr>
      </w:pPr>
      <w:r w:rsidRPr="00AE57A3">
        <w:rPr>
          <w:color w:val="000000"/>
          <w:sz w:val="24"/>
          <w:szCs w:val="24"/>
        </w:rPr>
        <w:t>в) количество образуемых новых рабочих мест.</w:t>
      </w:r>
    </w:p>
    <w:p w:rsidR="000C59D4" w:rsidRPr="00AE57A3" w:rsidRDefault="000C59D4" w:rsidP="000C59D4">
      <w:pPr>
        <w:ind w:firstLine="567"/>
        <w:jc w:val="both"/>
        <w:rPr>
          <w:color w:val="000000"/>
          <w:sz w:val="24"/>
          <w:szCs w:val="24"/>
        </w:rPr>
      </w:pPr>
      <w:r w:rsidRPr="00AE57A3">
        <w:rPr>
          <w:color w:val="000000"/>
          <w:sz w:val="24"/>
          <w:szCs w:val="24"/>
        </w:rPr>
        <w:lastRenderedPageBreak/>
        <w:t>г) отсутствие задолженности по уплате налогов.</w:t>
      </w:r>
    </w:p>
    <w:p w:rsidR="000C59D4" w:rsidRPr="00AE57A3" w:rsidRDefault="000C59D4" w:rsidP="000C59D4">
      <w:pPr>
        <w:ind w:firstLine="567"/>
        <w:jc w:val="both"/>
        <w:rPr>
          <w:color w:val="000000"/>
          <w:sz w:val="24"/>
          <w:szCs w:val="24"/>
        </w:rPr>
      </w:pPr>
      <w:r w:rsidRPr="00AE57A3">
        <w:rPr>
          <w:color w:val="000000"/>
          <w:sz w:val="24"/>
          <w:szCs w:val="24"/>
        </w:rPr>
        <w:t>6.6. По результатам оценки конкурсной документации конкурсная комиссия определяет победителя конкурса.</w:t>
      </w:r>
    </w:p>
    <w:p w:rsidR="000C59D4" w:rsidRPr="00AE57A3" w:rsidRDefault="000C59D4" w:rsidP="000C59D4">
      <w:pPr>
        <w:ind w:firstLine="567"/>
        <w:jc w:val="both"/>
        <w:rPr>
          <w:color w:val="000000"/>
          <w:sz w:val="24"/>
          <w:szCs w:val="24"/>
        </w:rPr>
      </w:pPr>
      <w:r w:rsidRPr="00AE57A3">
        <w:rPr>
          <w:color w:val="000000"/>
          <w:sz w:val="24"/>
          <w:szCs w:val="24"/>
        </w:rPr>
        <w:t xml:space="preserve">6.7. При поступлении одного заявления в период с момента объявления конкурса до окончания приема заявлений конкурс считается </w:t>
      </w:r>
      <w:proofErr w:type="gramStart"/>
      <w:r w:rsidRPr="00AE57A3">
        <w:rPr>
          <w:color w:val="000000"/>
          <w:sz w:val="24"/>
          <w:szCs w:val="24"/>
        </w:rPr>
        <w:t>несостоявшимся</w:t>
      </w:r>
      <w:proofErr w:type="gramEnd"/>
      <w:r w:rsidRPr="00AE57A3">
        <w:rPr>
          <w:color w:val="000000"/>
          <w:sz w:val="24"/>
          <w:szCs w:val="24"/>
        </w:rPr>
        <w:t xml:space="preserve"> и единственный участник получает право на размещение нестационарного торгового объекта или объекта по оказанию услуг при условии соответствия предоставленных документов требованиям, предусмотренным конкурсной документацией, и требованиям, предъявляемым к размещению нестационарного торгового объекта и объекта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Конкурсная комиссия вправе отклонить единственное заявление и заявительные документы, в случае если проектная документация не соответствуют требованиям к </w:t>
      </w:r>
      <w:proofErr w:type="gramStart"/>
      <w:r w:rsidRPr="00AE57A3">
        <w:rPr>
          <w:color w:val="000000"/>
          <w:sz w:val="24"/>
          <w:szCs w:val="24"/>
        </w:rPr>
        <w:t>архитектурным решениям</w:t>
      </w:r>
      <w:proofErr w:type="gramEnd"/>
      <w:r w:rsidRPr="00AE57A3">
        <w:rPr>
          <w:color w:val="000000"/>
          <w:sz w:val="24"/>
          <w:szCs w:val="24"/>
        </w:rPr>
        <w:t xml:space="preserve"> внешнего вида нестационарного торгового объекта, указанным в Приложении № 2 к настоящему решению.</w:t>
      </w:r>
    </w:p>
    <w:p w:rsidR="000C59D4" w:rsidRPr="00AE57A3" w:rsidRDefault="000C59D4" w:rsidP="000C59D4">
      <w:pPr>
        <w:ind w:firstLine="567"/>
        <w:jc w:val="both"/>
        <w:rPr>
          <w:color w:val="000000"/>
          <w:sz w:val="24"/>
          <w:szCs w:val="24"/>
        </w:rPr>
      </w:pPr>
      <w:r w:rsidRPr="00AE57A3">
        <w:rPr>
          <w:color w:val="000000"/>
          <w:sz w:val="24"/>
          <w:szCs w:val="24"/>
        </w:rPr>
        <w:t>6.8.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p>
    <w:p w:rsidR="000C59D4" w:rsidRPr="00AE57A3" w:rsidRDefault="000C59D4" w:rsidP="000C59D4">
      <w:pPr>
        <w:ind w:firstLine="567"/>
        <w:jc w:val="both"/>
        <w:rPr>
          <w:color w:val="000000"/>
          <w:sz w:val="24"/>
          <w:szCs w:val="24"/>
        </w:rPr>
      </w:pPr>
      <w:r w:rsidRPr="00AE57A3">
        <w:rPr>
          <w:color w:val="000000"/>
          <w:sz w:val="24"/>
          <w:szCs w:val="24"/>
        </w:rPr>
        <w:t>6.9. Участник конкурса имеет право на основании письменного заявления отозвать свои заявительные документы, конкурсную документацию или заменить конкурсную документацию до истечения срока приема документов на участие в конкурсе.</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7. Оформление результатов конкурса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7.1. Решение конкурсной комиссии о победителе конкурса оформляется протоколом о результатах проведения конкурса, в котором указываются:</w:t>
      </w:r>
    </w:p>
    <w:p w:rsidR="000C59D4" w:rsidRPr="00AE57A3" w:rsidRDefault="000C59D4" w:rsidP="000C59D4">
      <w:pPr>
        <w:ind w:firstLine="567"/>
        <w:jc w:val="both"/>
        <w:rPr>
          <w:color w:val="000000"/>
          <w:sz w:val="24"/>
          <w:szCs w:val="24"/>
        </w:rPr>
      </w:pPr>
      <w:r w:rsidRPr="00AE57A3">
        <w:rPr>
          <w:color w:val="000000"/>
          <w:sz w:val="24"/>
          <w:szCs w:val="24"/>
        </w:rPr>
        <w:t>а) предмет конкурса;</w:t>
      </w:r>
    </w:p>
    <w:p w:rsidR="000C59D4" w:rsidRPr="00AE57A3" w:rsidRDefault="000C59D4" w:rsidP="000C59D4">
      <w:pPr>
        <w:ind w:firstLine="567"/>
        <w:jc w:val="both"/>
        <w:rPr>
          <w:color w:val="000000"/>
          <w:sz w:val="24"/>
          <w:szCs w:val="24"/>
        </w:rPr>
      </w:pPr>
      <w:r w:rsidRPr="00AE57A3">
        <w:rPr>
          <w:color w:val="000000"/>
          <w:sz w:val="24"/>
          <w:szCs w:val="24"/>
        </w:rPr>
        <w:t>б) состав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в) наименования участников конкурса;</w:t>
      </w:r>
    </w:p>
    <w:p w:rsidR="000C59D4" w:rsidRPr="00AE57A3" w:rsidRDefault="000C59D4" w:rsidP="000C59D4">
      <w:pPr>
        <w:ind w:firstLine="567"/>
        <w:jc w:val="both"/>
        <w:rPr>
          <w:color w:val="000000"/>
          <w:sz w:val="24"/>
          <w:szCs w:val="24"/>
        </w:rPr>
      </w:pPr>
      <w:r w:rsidRPr="00AE57A3">
        <w:rPr>
          <w:color w:val="000000"/>
          <w:sz w:val="24"/>
          <w:szCs w:val="24"/>
        </w:rPr>
        <w:t>г) наименование победителя (победителей) конкурса;</w:t>
      </w:r>
    </w:p>
    <w:p w:rsidR="000C59D4" w:rsidRPr="00AE57A3" w:rsidRDefault="000C59D4" w:rsidP="000C59D4">
      <w:pPr>
        <w:ind w:firstLine="567"/>
        <w:jc w:val="both"/>
        <w:rPr>
          <w:color w:val="000000"/>
          <w:sz w:val="24"/>
          <w:szCs w:val="24"/>
        </w:rPr>
      </w:pPr>
      <w:proofErr w:type="spellStart"/>
      <w:r w:rsidRPr="00AE57A3">
        <w:rPr>
          <w:color w:val="000000"/>
          <w:sz w:val="24"/>
          <w:szCs w:val="24"/>
        </w:rPr>
        <w:t>д</w:t>
      </w:r>
      <w:proofErr w:type="spellEnd"/>
      <w:r w:rsidRPr="00AE57A3">
        <w:rPr>
          <w:color w:val="000000"/>
          <w:sz w:val="24"/>
          <w:szCs w:val="24"/>
        </w:rPr>
        <w:t>) основания принятия решения об отклонении заявлений на участие в конкурсе (при необходимости);</w:t>
      </w:r>
    </w:p>
    <w:p w:rsidR="000C59D4" w:rsidRPr="00AE57A3" w:rsidRDefault="000C59D4" w:rsidP="000C59D4">
      <w:pPr>
        <w:ind w:firstLine="567"/>
        <w:jc w:val="both"/>
        <w:rPr>
          <w:color w:val="000000"/>
          <w:sz w:val="24"/>
          <w:szCs w:val="24"/>
        </w:rPr>
      </w:pPr>
      <w:r w:rsidRPr="00AE57A3">
        <w:rPr>
          <w:color w:val="000000"/>
          <w:sz w:val="24"/>
          <w:szCs w:val="24"/>
        </w:rPr>
        <w:t xml:space="preserve">е) основания признания конкурса </w:t>
      </w:r>
      <w:proofErr w:type="gramStart"/>
      <w:r w:rsidRPr="00AE57A3">
        <w:rPr>
          <w:color w:val="000000"/>
          <w:sz w:val="24"/>
          <w:szCs w:val="24"/>
        </w:rPr>
        <w:t>несостоявшимся</w:t>
      </w:r>
      <w:proofErr w:type="gramEnd"/>
      <w:r w:rsidRPr="00AE57A3">
        <w:rPr>
          <w:color w:val="000000"/>
          <w:sz w:val="24"/>
          <w:szCs w:val="24"/>
        </w:rPr>
        <w:t xml:space="preserve"> (при необходимости);</w:t>
      </w:r>
    </w:p>
    <w:p w:rsidR="000C59D4" w:rsidRPr="00AE57A3" w:rsidRDefault="000C59D4" w:rsidP="000C59D4">
      <w:pPr>
        <w:ind w:firstLine="567"/>
        <w:jc w:val="both"/>
        <w:rPr>
          <w:color w:val="000000"/>
          <w:sz w:val="24"/>
          <w:szCs w:val="24"/>
        </w:rPr>
      </w:pPr>
      <w:r w:rsidRPr="00AE57A3">
        <w:rPr>
          <w:color w:val="000000"/>
          <w:sz w:val="24"/>
          <w:szCs w:val="24"/>
        </w:rPr>
        <w:t>ж) срок, на который размещается нестационарный торговый объект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Протокол подписывается председателем и секретарём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7.2. Протокол о результатах конкурса является основанием для заключения с победителем договора на право размещения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В течение 10 рабочих дней со дня проведения конкурса между победителем и Администрацией при наличии квитанции о полной оплате права на размещение нестационарного торгового объекта и объекта по оказанию услуг заключается договор на право размещения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7.3. В случае уклонения победителя конкурса от заключения договора или отсутствия квитанции о полной оплате права на размещение нестационарного торгового объекта и объекта по оказанию услуг в сроки, указанные в п. 7.2 Положения, он утрачивает право на размещение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7.4. Итоги проведения конкурса публикуются на официальном сайте Администрации в сети Интернет.</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8.Заключение договоров на размещение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8.1. Договор с победителем конкурса заключает Администрация.</w:t>
      </w:r>
    </w:p>
    <w:p w:rsidR="000C59D4" w:rsidRPr="00AE57A3" w:rsidRDefault="000C59D4" w:rsidP="000C59D4">
      <w:pPr>
        <w:ind w:firstLine="567"/>
        <w:jc w:val="both"/>
        <w:rPr>
          <w:color w:val="000000"/>
          <w:sz w:val="24"/>
          <w:szCs w:val="24"/>
        </w:rPr>
      </w:pPr>
      <w:r w:rsidRPr="00AE57A3">
        <w:rPr>
          <w:color w:val="000000"/>
          <w:sz w:val="24"/>
          <w:szCs w:val="24"/>
        </w:rPr>
        <w:t>8.2. В случае реорганизации, изменения наименования и (или) адреса юридического лица, адреса и (или) паспортных данных индивидуального предпринимателя в Договор вносятся соответствующие изменения.</w:t>
      </w:r>
    </w:p>
    <w:p w:rsidR="000C59D4" w:rsidRPr="00AE57A3" w:rsidRDefault="000C59D4" w:rsidP="000C59D4">
      <w:pPr>
        <w:ind w:firstLine="567"/>
        <w:jc w:val="both"/>
        <w:rPr>
          <w:color w:val="000000"/>
          <w:sz w:val="24"/>
          <w:szCs w:val="24"/>
        </w:rPr>
      </w:pPr>
      <w:r w:rsidRPr="00AE57A3">
        <w:rPr>
          <w:color w:val="000000"/>
          <w:sz w:val="24"/>
          <w:szCs w:val="24"/>
        </w:rPr>
        <w:lastRenderedPageBreak/>
        <w:t>8.3. Специализация нестационарного торгового объекта является существенным условием договора. Изменение специализации не допускается.</w:t>
      </w:r>
    </w:p>
    <w:p w:rsidR="000C59D4" w:rsidRPr="00AE57A3" w:rsidRDefault="000C59D4" w:rsidP="000C59D4">
      <w:pPr>
        <w:ind w:firstLine="567"/>
        <w:jc w:val="both"/>
        <w:rPr>
          <w:color w:val="000000"/>
          <w:sz w:val="24"/>
          <w:szCs w:val="24"/>
        </w:rPr>
      </w:pPr>
      <w:r w:rsidRPr="00AE57A3">
        <w:rPr>
          <w:color w:val="000000"/>
          <w:sz w:val="24"/>
          <w:szCs w:val="24"/>
        </w:rPr>
        <w:t>8.4. Договор не может быть заключен на срок, превышающий срок действия Схемы размещения. Действие Договора распространяется только на нестационарный объект, указанный в нем.</w:t>
      </w:r>
    </w:p>
    <w:p w:rsidR="000C59D4" w:rsidRPr="00AE57A3" w:rsidRDefault="000C59D4" w:rsidP="000C59D4">
      <w:pPr>
        <w:ind w:firstLine="567"/>
        <w:jc w:val="both"/>
        <w:rPr>
          <w:color w:val="000000"/>
          <w:sz w:val="24"/>
          <w:szCs w:val="24"/>
        </w:rPr>
      </w:pPr>
      <w:r w:rsidRPr="00AE57A3">
        <w:rPr>
          <w:color w:val="000000"/>
          <w:sz w:val="24"/>
          <w:szCs w:val="24"/>
        </w:rPr>
        <w:t>8.5. Договор заключается отдельно на каждый нестационарный торговый объект или объект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xml:space="preserve">8.6. Размер оплаты по договору на размещение нестационарного торгового объекта и объекта по оказанию услуг определяется </w:t>
      </w:r>
      <w:proofErr w:type="gramStart"/>
      <w:r w:rsidRPr="00AE57A3">
        <w:rPr>
          <w:color w:val="000000"/>
          <w:sz w:val="24"/>
          <w:szCs w:val="24"/>
        </w:rPr>
        <w:t>согласно Методики</w:t>
      </w:r>
      <w:proofErr w:type="gramEnd"/>
      <w:r w:rsidRPr="00AE57A3">
        <w:rPr>
          <w:color w:val="000000"/>
          <w:sz w:val="24"/>
          <w:szCs w:val="24"/>
        </w:rPr>
        <w:t> определения стоимости права на размещение нестационарного торгового объекта или объекта по оказанию услуг на территории</w:t>
      </w:r>
      <w:r w:rsidRPr="001C019E">
        <w:rPr>
          <w:color w:val="000000"/>
          <w:sz w:val="24"/>
          <w:szCs w:val="24"/>
        </w:rPr>
        <w:t xml:space="preserve">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(Приложение № 7 к настоящему решению).</w:t>
      </w:r>
    </w:p>
    <w:p w:rsidR="000C59D4" w:rsidRPr="00AE57A3" w:rsidRDefault="000C59D4" w:rsidP="000C59D4">
      <w:pPr>
        <w:ind w:firstLine="567"/>
        <w:jc w:val="both"/>
        <w:rPr>
          <w:color w:val="000000"/>
          <w:sz w:val="24"/>
          <w:szCs w:val="24"/>
        </w:rPr>
      </w:pPr>
      <w:r w:rsidRPr="00AE57A3">
        <w:rPr>
          <w:color w:val="000000"/>
          <w:sz w:val="24"/>
          <w:szCs w:val="24"/>
        </w:rPr>
        <w:t xml:space="preserve">8.7. Оплата по договору на размещение нестационарного торгового объекта и объекта по оказанию услуг перечисляется в бюджет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w:t>
      </w:r>
    </w:p>
    <w:p w:rsidR="000C59D4" w:rsidRPr="00AE57A3" w:rsidRDefault="000C59D4" w:rsidP="000C59D4">
      <w:pPr>
        <w:rPr>
          <w:sz w:val="24"/>
          <w:szCs w:val="24"/>
        </w:rPr>
      </w:pPr>
      <w:r w:rsidRPr="00AE57A3">
        <w:rPr>
          <w:color w:val="000000"/>
          <w:sz w:val="24"/>
          <w:szCs w:val="24"/>
        </w:rPr>
        <w:br w:type="textWrapping" w:clear="all"/>
      </w:r>
    </w:p>
    <w:p w:rsidR="000C59D4" w:rsidRPr="00AE57A3" w:rsidRDefault="000C59D4" w:rsidP="000C59D4">
      <w:pPr>
        <w:ind w:firstLine="567"/>
        <w:jc w:val="both"/>
        <w:rPr>
          <w:color w:val="000000"/>
          <w:sz w:val="24"/>
          <w:szCs w:val="24"/>
        </w:rPr>
      </w:pPr>
      <w:r w:rsidRPr="00AE57A3">
        <w:rPr>
          <w:color w:val="000000"/>
          <w:sz w:val="24"/>
          <w:szCs w:val="24"/>
        </w:rPr>
        <w:t> </w:t>
      </w:r>
      <w:r w:rsidR="00747DA7">
        <w:rPr>
          <w:noProof/>
          <w:color w:val="000000"/>
          <w:sz w:val="24"/>
          <w:szCs w:val="24"/>
        </w:rPr>
      </w:r>
      <w:r w:rsidR="00747DA7">
        <w:rPr>
          <w:noProof/>
          <w:color w:val="000000"/>
          <w:sz w:val="24"/>
          <w:szCs w:val="24"/>
        </w:rPr>
        <w:pict>
          <v:rect id="AutoShape 1" o:spid="_x0000_s1026" style="width:2.25pt;height:10.5pt;visibility:visible;mso-position-horizontal-relative:char;mso-position-vertical-relative:line" filled="f" stroked="f">
            <o:lock v:ext="edit" aspectratio="t"/>
            <w10:wrap type="none"/>
            <w10:anchorlock/>
          </v:rect>
        </w:pic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Default="000C59D4" w:rsidP="000C59D4">
      <w:pPr>
        <w:ind w:firstLine="567"/>
        <w:jc w:val="both"/>
        <w:rPr>
          <w:color w:val="000000"/>
          <w:sz w:val="24"/>
          <w:szCs w:val="24"/>
        </w:rPr>
      </w:pPr>
      <w:r w:rsidRPr="00AE57A3">
        <w:rPr>
          <w:color w:val="000000"/>
          <w:sz w:val="24"/>
          <w:szCs w:val="24"/>
        </w:rPr>
        <w:t> </w:t>
      </w: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D84108" w:rsidRDefault="00D84108"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Pr="004928F0" w:rsidRDefault="000C59D4" w:rsidP="000C59D4">
      <w:pPr>
        <w:ind w:firstLine="567"/>
        <w:jc w:val="both"/>
        <w:rPr>
          <w:color w:val="000000"/>
          <w:sz w:val="24"/>
          <w:szCs w:val="24"/>
          <w:lang w:val="ba-RU"/>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w:t>
      </w:r>
    </w:p>
    <w:p w:rsidR="000C59D4" w:rsidRPr="00AE57A3" w:rsidRDefault="000C59D4" w:rsidP="000C59D4">
      <w:pPr>
        <w:ind w:firstLine="567"/>
        <w:jc w:val="right"/>
        <w:rPr>
          <w:color w:val="000000"/>
          <w:sz w:val="24"/>
          <w:szCs w:val="24"/>
        </w:rPr>
      </w:pPr>
      <w:r w:rsidRPr="00AE57A3">
        <w:rPr>
          <w:b/>
          <w:bCs/>
          <w:color w:val="000000"/>
          <w:sz w:val="24"/>
          <w:szCs w:val="24"/>
        </w:rPr>
        <w:t>к Положению</w:t>
      </w:r>
    </w:p>
    <w:p w:rsidR="000C59D4" w:rsidRPr="00AE57A3" w:rsidRDefault="000C59D4" w:rsidP="000C59D4">
      <w:pPr>
        <w:ind w:firstLine="567"/>
        <w:jc w:val="right"/>
        <w:rPr>
          <w:color w:val="000000"/>
          <w:sz w:val="24"/>
          <w:szCs w:val="24"/>
        </w:rPr>
      </w:pPr>
      <w:r w:rsidRPr="00AE57A3">
        <w:rPr>
          <w:b/>
          <w:bCs/>
          <w:color w:val="000000"/>
          <w:sz w:val="24"/>
          <w:szCs w:val="24"/>
        </w:rPr>
        <w:t> </w:t>
      </w:r>
    </w:p>
    <w:p w:rsidR="000C59D4" w:rsidRPr="00AE57A3" w:rsidRDefault="000C59D4" w:rsidP="000C59D4">
      <w:pPr>
        <w:ind w:firstLine="567"/>
        <w:jc w:val="both"/>
        <w:rPr>
          <w:color w:val="000000"/>
          <w:sz w:val="24"/>
          <w:szCs w:val="24"/>
        </w:rPr>
      </w:pPr>
      <w:bookmarkStart w:id="0" w:name="Par344"/>
      <w:bookmarkEnd w:id="0"/>
      <w:r w:rsidRPr="00AE57A3">
        <w:rPr>
          <w:color w:val="000000"/>
          <w:sz w:val="24"/>
          <w:szCs w:val="24"/>
        </w:rPr>
        <w:t>Форма заявления для участия в конкурсе на право размещения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right"/>
        <w:rPr>
          <w:color w:val="000000"/>
          <w:sz w:val="24"/>
          <w:szCs w:val="24"/>
        </w:rPr>
      </w:pPr>
      <w:r w:rsidRPr="00AE57A3">
        <w:rPr>
          <w:color w:val="000000"/>
          <w:sz w:val="24"/>
          <w:szCs w:val="24"/>
        </w:rPr>
        <w:t xml:space="preserve">Главе </w:t>
      </w:r>
    </w:p>
    <w:p w:rsidR="000C59D4" w:rsidRPr="00AE57A3" w:rsidRDefault="000C59D4" w:rsidP="000C59D4">
      <w:pPr>
        <w:ind w:firstLine="567"/>
        <w:jc w:val="right"/>
        <w:rPr>
          <w:color w:val="000000"/>
          <w:sz w:val="24"/>
          <w:szCs w:val="24"/>
        </w:rPr>
      </w:pPr>
      <w:r>
        <w:rPr>
          <w:color w:val="000000"/>
          <w:sz w:val="24"/>
          <w:szCs w:val="24"/>
        </w:rPr>
        <w:t>сельского</w:t>
      </w:r>
      <w:r w:rsidRPr="00AE57A3">
        <w:rPr>
          <w:color w:val="000000"/>
          <w:sz w:val="24"/>
          <w:szCs w:val="24"/>
        </w:rPr>
        <w:t xml:space="preserve"> поселения </w:t>
      </w:r>
    </w:p>
    <w:p w:rsidR="000C59D4" w:rsidRPr="00AE57A3" w:rsidRDefault="000C59D4" w:rsidP="000C59D4">
      <w:pPr>
        <w:ind w:firstLine="567"/>
        <w:jc w:val="right"/>
        <w:rPr>
          <w:color w:val="000000"/>
          <w:sz w:val="24"/>
          <w:szCs w:val="24"/>
        </w:rPr>
      </w:pPr>
      <w:r>
        <w:rPr>
          <w:color w:val="000000"/>
          <w:sz w:val="24"/>
          <w:szCs w:val="24"/>
        </w:rPr>
        <w:t>Шигаевский сельсовет</w:t>
      </w:r>
      <w:r w:rsidRPr="00AE57A3">
        <w:rPr>
          <w:color w:val="000000"/>
          <w:sz w:val="24"/>
          <w:szCs w:val="24"/>
        </w:rPr>
        <w:t xml:space="preserve"> </w:t>
      </w:r>
      <w:proofErr w:type="gramStart"/>
      <w:r w:rsidRPr="00AE57A3">
        <w:rPr>
          <w:color w:val="000000"/>
          <w:sz w:val="24"/>
          <w:szCs w:val="24"/>
        </w:rPr>
        <w:t>муниципального</w:t>
      </w:r>
      <w:proofErr w:type="gramEnd"/>
      <w:r w:rsidRPr="00AE57A3">
        <w:rPr>
          <w:color w:val="000000"/>
          <w:sz w:val="24"/>
          <w:szCs w:val="24"/>
        </w:rPr>
        <w:t xml:space="preserve"> </w:t>
      </w:r>
    </w:p>
    <w:p w:rsidR="000C59D4" w:rsidRPr="00AE57A3" w:rsidRDefault="000C59D4" w:rsidP="000C59D4">
      <w:pPr>
        <w:ind w:firstLine="567"/>
        <w:jc w:val="right"/>
        <w:rPr>
          <w:color w:val="000000"/>
          <w:sz w:val="24"/>
          <w:szCs w:val="24"/>
        </w:rPr>
      </w:pPr>
      <w:r w:rsidRPr="00AE57A3">
        <w:rPr>
          <w:color w:val="000000"/>
          <w:sz w:val="24"/>
          <w:szCs w:val="24"/>
        </w:rPr>
        <w:t xml:space="preserve">района Белорецкий район </w:t>
      </w:r>
    </w:p>
    <w:p w:rsidR="000C59D4" w:rsidRPr="00AE57A3" w:rsidRDefault="000C59D4" w:rsidP="000C59D4">
      <w:pPr>
        <w:ind w:firstLine="567"/>
        <w:jc w:val="right"/>
        <w:rPr>
          <w:color w:val="000000"/>
          <w:sz w:val="24"/>
          <w:szCs w:val="24"/>
        </w:rPr>
      </w:pPr>
      <w:r w:rsidRPr="00AE57A3">
        <w:rPr>
          <w:color w:val="000000"/>
          <w:sz w:val="24"/>
          <w:szCs w:val="24"/>
        </w:rPr>
        <w:t>Республики Башкортостан</w:t>
      </w:r>
    </w:p>
    <w:p w:rsidR="000C59D4" w:rsidRPr="00AE57A3" w:rsidRDefault="000C59D4" w:rsidP="000C59D4">
      <w:pPr>
        <w:ind w:firstLine="567"/>
        <w:jc w:val="right"/>
        <w:rPr>
          <w:color w:val="000000"/>
          <w:sz w:val="24"/>
          <w:szCs w:val="24"/>
        </w:rPr>
      </w:pPr>
      <w:r w:rsidRPr="00AE57A3">
        <w:rPr>
          <w:color w:val="000000"/>
          <w:sz w:val="24"/>
          <w:szCs w:val="24"/>
        </w:rPr>
        <w:t>(Фамилия, полностью, И.О. инициалы)</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color w:val="000000"/>
          <w:sz w:val="24"/>
          <w:szCs w:val="24"/>
        </w:rPr>
        <w:t>Заявление</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Заявитель ________________________________________________________________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Субъект торговли 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Юридический (домашний) адрес 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Ф.И.О. руководителя предприятия 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ИНН ____________________________________________________________________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ОГРН ___________________________________________________________________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Контактный телефон 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Описание объекта:</w:t>
      </w:r>
    </w:p>
    <w:p w:rsidR="000C59D4" w:rsidRPr="00AE57A3" w:rsidRDefault="000C59D4" w:rsidP="000C59D4">
      <w:pPr>
        <w:ind w:firstLine="567"/>
        <w:jc w:val="both"/>
        <w:rPr>
          <w:color w:val="000000"/>
          <w:sz w:val="24"/>
          <w:szCs w:val="24"/>
        </w:rPr>
      </w:pPr>
      <w:r w:rsidRPr="00AE57A3">
        <w:rPr>
          <w:color w:val="000000"/>
          <w:sz w:val="24"/>
          <w:szCs w:val="24"/>
        </w:rPr>
        <w:t>вид 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площадь 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место (адрес) размещения 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специализация 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срок (период) размещения 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С Положением о порядке размещения нестационарных торговых объектов на территории</w:t>
      </w:r>
      <w:r w:rsidRPr="001C019E">
        <w:rPr>
          <w:color w:val="000000"/>
          <w:sz w:val="24"/>
          <w:szCs w:val="24"/>
        </w:rPr>
        <w:t xml:space="preserve"> </w:t>
      </w:r>
      <w:r>
        <w:rPr>
          <w:color w:val="000000"/>
          <w:sz w:val="24"/>
          <w:szCs w:val="24"/>
        </w:rPr>
        <w:t>сельского поселения Шигаевский сельсовет</w:t>
      </w:r>
      <w:r w:rsidRPr="00AE57A3">
        <w:rPr>
          <w:color w:val="000000"/>
          <w:sz w:val="24"/>
          <w:szCs w:val="24"/>
        </w:rPr>
        <w:t xml:space="preserve"> муниципального района Белорецкий район Республики Башкортостан ознакомлен и обязуюсь его соблюдать.</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Приложения:</w:t>
      </w:r>
    </w:p>
    <w:p w:rsidR="000C59D4" w:rsidRPr="00AE57A3" w:rsidRDefault="000C59D4" w:rsidP="000C59D4">
      <w:pPr>
        <w:ind w:firstLine="567"/>
        <w:jc w:val="both"/>
        <w:rPr>
          <w:color w:val="000000"/>
          <w:sz w:val="24"/>
          <w:szCs w:val="24"/>
        </w:rPr>
      </w:pPr>
      <w:r w:rsidRPr="00AE57A3">
        <w:rPr>
          <w:color w:val="000000"/>
          <w:sz w:val="24"/>
          <w:szCs w:val="24"/>
        </w:rPr>
        <w:t>- заверенная заявителем копия устава (для юридических лиц);</w:t>
      </w:r>
    </w:p>
    <w:p w:rsidR="000C59D4" w:rsidRPr="00AE57A3" w:rsidRDefault="000C59D4" w:rsidP="000C59D4">
      <w:pPr>
        <w:ind w:firstLine="567"/>
        <w:jc w:val="both"/>
        <w:rPr>
          <w:color w:val="000000"/>
          <w:sz w:val="24"/>
          <w:szCs w:val="24"/>
        </w:rPr>
      </w:pPr>
      <w:r w:rsidRPr="00AE57A3">
        <w:rPr>
          <w:color w:val="000000"/>
          <w:sz w:val="24"/>
          <w:szCs w:val="24"/>
        </w:rPr>
        <w:t>- информация о режиме работы объекта;</w:t>
      </w:r>
    </w:p>
    <w:p w:rsidR="000C59D4" w:rsidRPr="00AE57A3" w:rsidRDefault="000C59D4" w:rsidP="000C59D4">
      <w:pPr>
        <w:ind w:firstLine="567"/>
        <w:jc w:val="both"/>
        <w:rPr>
          <w:color w:val="000000"/>
          <w:sz w:val="24"/>
          <w:szCs w:val="24"/>
        </w:rPr>
      </w:pPr>
      <w:r w:rsidRPr="00AE57A3">
        <w:rPr>
          <w:color w:val="000000"/>
          <w:sz w:val="24"/>
          <w:szCs w:val="24"/>
        </w:rPr>
        <w:t>- информация о виде деятельности и виде продукции, планируемой к реализации;</w:t>
      </w:r>
    </w:p>
    <w:p w:rsidR="000C59D4" w:rsidRPr="00AE57A3" w:rsidRDefault="000C59D4" w:rsidP="000C59D4">
      <w:pPr>
        <w:ind w:firstLine="567"/>
        <w:jc w:val="both"/>
        <w:rPr>
          <w:color w:val="000000"/>
          <w:sz w:val="24"/>
          <w:szCs w:val="24"/>
        </w:rPr>
      </w:pPr>
      <w:r w:rsidRPr="00AE57A3">
        <w:rPr>
          <w:color w:val="000000"/>
          <w:sz w:val="24"/>
          <w:szCs w:val="24"/>
        </w:rPr>
        <w:t>- проектная документация;</w:t>
      </w:r>
    </w:p>
    <w:p w:rsidR="000C59D4" w:rsidRPr="00AE57A3" w:rsidRDefault="000C59D4" w:rsidP="000C59D4">
      <w:pPr>
        <w:ind w:firstLine="567"/>
        <w:jc w:val="both"/>
        <w:rPr>
          <w:color w:val="000000"/>
          <w:sz w:val="24"/>
          <w:szCs w:val="24"/>
        </w:rPr>
      </w:pPr>
      <w:r w:rsidRPr="00AE57A3">
        <w:rPr>
          <w:color w:val="000000"/>
          <w:sz w:val="24"/>
          <w:szCs w:val="24"/>
        </w:rPr>
        <w:t>- информация о количестве создаваемых рабочих местах.</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"___" ____________ 20__ г. _______________________ ____________</w:t>
      </w:r>
    </w:p>
    <w:p w:rsidR="000C59D4" w:rsidRPr="00AE57A3" w:rsidRDefault="000C59D4" w:rsidP="000C59D4">
      <w:pPr>
        <w:ind w:firstLine="567"/>
        <w:jc w:val="both"/>
        <w:rPr>
          <w:color w:val="000000"/>
          <w:sz w:val="24"/>
          <w:szCs w:val="24"/>
        </w:rPr>
      </w:pPr>
      <w:r w:rsidRPr="00AE57A3">
        <w:rPr>
          <w:color w:val="000000"/>
          <w:sz w:val="24"/>
          <w:szCs w:val="24"/>
        </w:rPr>
        <w:t>дата подачи заявления Ф.И.О. предпринимателя, подпись</w:t>
      </w:r>
    </w:p>
    <w:p w:rsidR="000C59D4" w:rsidRPr="00AE57A3" w:rsidRDefault="000C59D4" w:rsidP="000C59D4">
      <w:pPr>
        <w:ind w:firstLine="567"/>
        <w:jc w:val="both"/>
        <w:rPr>
          <w:color w:val="000000"/>
          <w:sz w:val="24"/>
          <w:szCs w:val="24"/>
        </w:rPr>
      </w:pPr>
      <w:r w:rsidRPr="00AE57A3">
        <w:rPr>
          <w:color w:val="000000"/>
          <w:sz w:val="24"/>
          <w:szCs w:val="24"/>
        </w:rPr>
        <w:t>руководителя организации,</w:t>
      </w:r>
    </w:p>
    <w:p w:rsidR="000C59D4" w:rsidRPr="00AE57A3" w:rsidRDefault="000C59D4" w:rsidP="000C59D4">
      <w:pPr>
        <w:ind w:firstLine="567"/>
        <w:jc w:val="both"/>
        <w:rPr>
          <w:color w:val="000000"/>
          <w:sz w:val="24"/>
          <w:szCs w:val="24"/>
        </w:rPr>
      </w:pPr>
      <w:r w:rsidRPr="00AE57A3">
        <w:rPr>
          <w:color w:val="000000"/>
          <w:sz w:val="24"/>
          <w:szCs w:val="24"/>
        </w:rPr>
        <w:t>доверенного лица М.П. (при наличии)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FB1AE2" w:rsidRDefault="00FB1AE2"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 </w:t>
      </w:r>
      <w:r>
        <w:rPr>
          <w:b/>
          <w:bCs/>
          <w:color w:val="000000"/>
          <w:sz w:val="24"/>
          <w:szCs w:val="24"/>
        </w:rPr>
        <w:t>4</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D84108" w:rsidP="000C59D4">
      <w:pPr>
        <w:ind w:firstLine="567"/>
        <w:jc w:val="right"/>
        <w:rPr>
          <w:b/>
          <w:bCs/>
          <w:color w:val="000000"/>
          <w:sz w:val="24"/>
          <w:szCs w:val="24"/>
        </w:rPr>
      </w:pPr>
      <w:r>
        <w:rPr>
          <w:b/>
          <w:bCs/>
          <w:color w:val="000000"/>
          <w:sz w:val="24"/>
          <w:szCs w:val="24"/>
        </w:rPr>
        <w:t xml:space="preserve">от  </w:t>
      </w:r>
      <w:r w:rsidR="00157F8E">
        <w:rPr>
          <w:b/>
          <w:bCs/>
          <w:color w:val="000000"/>
          <w:sz w:val="24"/>
          <w:szCs w:val="24"/>
        </w:rPr>
        <w:t>08 сентября 2021года № 79</w:t>
      </w:r>
    </w:p>
    <w:p w:rsidR="000C59D4" w:rsidRPr="00AE57A3" w:rsidRDefault="000C59D4" w:rsidP="000C59D4">
      <w:pPr>
        <w:ind w:firstLine="567"/>
        <w:jc w:val="right"/>
        <w:rPr>
          <w:b/>
          <w:bCs/>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 xml:space="preserve">ПОЛОЖЕНИЕ О КОМИССИИ ПО ПРОВЕДЕНИЮ КОНКУРСОВ НА ПРАВО РАЗМЕЩЕНИЯ НЕСТАЦИОНАРНЫХ ТОРГОВЫХ ОБЪЕКТОВ И ОБЪЕКТОВ ПО ОКАЗАНИЮ УСЛУГНА ТЕРРИТОРИИ </w:t>
      </w:r>
      <w:r>
        <w:rPr>
          <w:b/>
          <w:bCs/>
          <w:color w:val="000000"/>
          <w:sz w:val="24"/>
          <w:szCs w:val="24"/>
        </w:rPr>
        <w:t xml:space="preserve">СЕЛЬСКОГО ПОСЕЛЕНИЯ ШИГАЕВСКИЙ СЕЛЬСОВЕТ </w:t>
      </w:r>
      <w:r w:rsidRPr="00AE57A3">
        <w:rPr>
          <w:b/>
          <w:bCs/>
          <w:color w:val="000000"/>
          <w:sz w:val="24"/>
          <w:szCs w:val="24"/>
        </w:rPr>
        <w:t>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1.Общие положения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1.1. Комиссия по проведению конкурсов на право размещения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(далее - Комиссия) создана в целях проведения конкурсов на право размещения нестационарных торговых объектов и объектов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1.2. Комиссия в своей деятельности руководствуется федеральными законами, законами Республики Башкортостан, нормативно-правовыми актами и настоящим Положением.</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2. Полномочия Комиссии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2.1. Комиссия:</w:t>
      </w:r>
    </w:p>
    <w:p w:rsidR="000C59D4" w:rsidRPr="00AE57A3" w:rsidRDefault="000C59D4" w:rsidP="000C59D4">
      <w:pPr>
        <w:ind w:firstLine="567"/>
        <w:jc w:val="both"/>
        <w:rPr>
          <w:color w:val="000000"/>
          <w:sz w:val="24"/>
          <w:szCs w:val="24"/>
        </w:rPr>
      </w:pPr>
      <w:r w:rsidRPr="00AE57A3">
        <w:rPr>
          <w:color w:val="000000"/>
          <w:sz w:val="24"/>
          <w:szCs w:val="24"/>
        </w:rPr>
        <w:t>2.1.1. Осуществляет вскрытие конвертов с конкурсной документацией.</w:t>
      </w:r>
    </w:p>
    <w:p w:rsidR="000C59D4" w:rsidRPr="00AE57A3" w:rsidRDefault="000C59D4" w:rsidP="000C59D4">
      <w:pPr>
        <w:ind w:firstLine="567"/>
        <w:jc w:val="both"/>
        <w:rPr>
          <w:color w:val="000000"/>
          <w:sz w:val="24"/>
          <w:szCs w:val="24"/>
        </w:rPr>
      </w:pPr>
      <w:r w:rsidRPr="00AE57A3">
        <w:rPr>
          <w:color w:val="000000"/>
          <w:sz w:val="24"/>
          <w:szCs w:val="24"/>
        </w:rPr>
        <w:t>2.1.2. Рассматривает и оценивает заявления на участие в конкурсе и документы, представленные участниками конкурса.</w:t>
      </w:r>
    </w:p>
    <w:p w:rsidR="000C59D4" w:rsidRPr="00AE57A3" w:rsidRDefault="000C59D4" w:rsidP="000C59D4">
      <w:pPr>
        <w:ind w:firstLine="567"/>
        <w:jc w:val="both"/>
        <w:rPr>
          <w:color w:val="000000"/>
          <w:sz w:val="24"/>
          <w:szCs w:val="24"/>
        </w:rPr>
      </w:pPr>
      <w:r w:rsidRPr="00AE57A3">
        <w:rPr>
          <w:color w:val="000000"/>
          <w:sz w:val="24"/>
          <w:szCs w:val="24"/>
        </w:rPr>
        <w:t>2.1.3. Определяет победителя конкурса.</w:t>
      </w:r>
    </w:p>
    <w:p w:rsidR="000C59D4" w:rsidRPr="00AE57A3" w:rsidRDefault="000C59D4" w:rsidP="000C59D4">
      <w:pPr>
        <w:ind w:firstLine="567"/>
        <w:jc w:val="both"/>
        <w:rPr>
          <w:color w:val="000000"/>
          <w:sz w:val="24"/>
          <w:szCs w:val="24"/>
        </w:rPr>
      </w:pPr>
      <w:r w:rsidRPr="00AE57A3">
        <w:rPr>
          <w:color w:val="000000"/>
          <w:sz w:val="24"/>
          <w:szCs w:val="24"/>
        </w:rPr>
        <w:t>2.1.4. Оформляет протоколы заседаний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 xml:space="preserve">2.1.5. </w:t>
      </w:r>
      <w:proofErr w:type="gramStart"/>
      <w:r w:rsidRPr="00AE57A3">
        <w:rPr>
          <w:color w:val="000000"/>
          <w:sz w:val="24"/>
          <w:szCs w:val="24"/>
        </w:rPr>
        <w:t>Комиссия вправе продлить сроки приема заявительных документов и конкурсной документации на участие в конкурсе не менее чем за 5 рабочих дней до окончания приема заявительных документов либо признать конкурс несостоявшимся в случае отсутствия заявлений на участие в конкурсе или поступления одного заявления в период с момента объявления конкурса до даты окончания приема заявлений.</w:t>
      </w:r>
      <w:proofErr w:type="gramEnd"/>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3. Права Комиссии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3.1. Комиссия для выполнения возложенных на нее задач имеет право:</w:t>
      </w:r>
    </w:p>
    <w:p w:rsidR="000C59D4" w:rsidRPr="00AE57A3" w:rsidRDefault="000C59D4" w:rsidP="000C59D4">
      <w:pPr>
        <w:ind w:firstLine="567"/>
        <w:jc w:val="both"/>
        <w:rPr>
          <w:color w:val="000000"/>
          <w:sz w:val="24"/>
          <w:szCs w:val="24"/>
        </w:rPr>
      </w:pPr>
      <w:r w:rsidRPr="00AE57A3">
        <w:rPr>
          <w:color w:val="000000"/>
          <w:sz w:val="24"/>
          <w:szCs w:val="24"/>
        </w:rPr>
        <w:t>3.1.1. Запрашивать и получать в установленном порядке у соответствующих органов и учреждений, руководителей предприятий торговли, общественного питания, бытовых услуг и индивидуальных предпринимателей информацию, необходимую для работы Комиссии.</w:t>
      </w:r>
    </w:p>
    <w:p w:rsidR="000C59D4" w:rsidRPr="00AE57A3" w:rsidRDefault="000C59D4" w:rsidP="000C59D4">
      <w:pPr>
        <w:ind w:firstLine="567"/>
        <w:jc w:val="both"/>
        <w:rPr>
          <w:color w:val="000000"/>
          <w:sz w:val="24"/>
          <w:szCs w:val="24"/>
        </w:rPr>
      </w:pPr>
      <w:r w:rsidRPr="00AE57A3">
        <w:rPr>
          <w:color w:val="000000"/>
          <w:sz w:val="24"/>
          <w:szCs w:val="24"/>
        </w:rPr>
        <w:t>3.1.2. Заслушивать на заседаниях Комиссии руководителей предприятий торговли, общественного питания, бытовых услуг и индивидуальных предпринимателей, представителей органов государственного контроля и надзора.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4. Организация деятельности Комиссии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4.1. Состав Комиссии утверждается распоряжением главы Администрации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4.2. Работой Комиссии руководит председатель.</w:t>
      </w:r>
    </w:p>
    <w:p w:rsidR="000C59D4" w:rsidRPr="00AE57A3" w:rsidRDefault="000C59D4" w:rsidP="000C59D4">
      <w:pPr>
        <w:ind w:firstLine="567"/>
        <w:jc w:val="both"/>
        <w:rPr>
          <w:color w:val="000000"/>
          <w:sz w:val="24"/>
          <w:szCs w:val="24"/>
        </w:rPr>
      </w:pPr>
      <w:r w:rsidRPr="00AE57A3">
        <w:rPr>
          <w:color w:val="000000"/>
          <w:sz w:val="24"/>
          <w:szCs w:val="24"/>
        </w:rPr>
        <w:t>4.3. Заседания Комиссии проводятся по мере необходимости.</w:t>
      </w:r>
    </w:p>
    <w:p w:rsidR="000C59D4" w:rsidRPr="00AE57A3" w:rsidRDefault="000C59D4" w:rsidP="000C59D4">
      <w:pPr>
        <w:ind w:firstLine="567"/>
        <w:jc w:val="both"/>
        <w:rPr>
          <w:color w:val="000000"/>
          <w:sz w:val="24"/>
          <w:szCs w:val="24"/>
        </w:rPr>
      </w:pPr>
      <w:r w:rsidRPr="00AE57A3">
        <w:rPr>
          <w:color w:val="000000"/>
          <w:sz w:val="24"/>
          <w:szCs w:val="24"/>
        </w:rPr>
        <w:t xml:space="preserve">4.4. Заседание Комиссии считается правомочным, если на нем присутствует более половины от установленного числа членов комиссии, которая составляет </w:t>
      </w:r>
      <w:r>
        <w:rPr>
          <w:color w:val="000000"/>
          <w:sz w:val="24"/>
          <w:szCs w:val="24"/>
          <w:u w:val="single"/>
        </w:rPr>
        <w:t xml:space="preserve"> 5</w:t>
      </w:r>
      <w:r w:rsidRPr="00AE57A3">
        <w:rPr>
          <w:color w:val="000000"/>
          <w:sz w:val="24"/>
          <w:szCs w:val="24"/>
        </w:rPr>
        <w:t xml:space="preserve"> человек.</w:t>
      </w:r>
    </w:p>
    <w:p w:rsidR="000C59D4" w:rsidRPr="00AE57A3" w:rsidRDefault="000C59D4" w:rsidP="000C59D4">
      <w:pPr>
        <w:ind w:firstLine="567"/>
        <w:jc w:val="both"/>
        <w:rPr>
          <w:color w:val="000000"/>
          <w:sz w:val="24"/>
          <w:szCs w:val="24"/>
        </w:rPr>
      </w:pPr>
      <w:r w:rsidRPr="00AE57A3">
        <w:rPr>
          <w:color w:val="000000"/>
          <w:sz w:val="24"/>
          <w:szCs w:val="24"/>
        </w:rPr>
        <w:lastRenderedPageBreak/>
        <w:t>4.5. Комиссия принимает решения открытым голосованием. Решение считается принятым, если за него проголосовало более половины от числа членов Комиссии, присутствующих на ее заседании.</w:t>
      </w:r>
    </w:p>
    <w:p w:rsidR="000C59D4" w:rsidRPr="00AE57A3" w:rsidRDefault="000C59D4" w:rsidP="000C59D4">
      <w:pPr>
        <w:ind w:firstLine="567"/>
        <w:jc w:val="both"/>
        <w:rPr>
          <w:color w:val="000000"/>
          <w:sz w:val="24"/>
          <w:szCs w:val="24"/>
        </w:rPr>
      </w:pPr>
      <w:r w:rsidRPr="00AE57A3">
        <w:rPr>
          <w:color w:val="000000"/>
          <w:sz w:val="24"/>
          <w:szCs w:val="24"/>
        </w:rPr>
        <w:t>В случае равенства голосов голос председателя Комиссии является решающим.</w:t>
      </w:r>
    </w:p>
    <w:p w:rsidR="000C59D4" w:rsidRPr="00AE57A3" w:rsidRDefault="000C59D4" w:rsidP="000C59D4">
      <w:pPr>
        <w:ind w:firstLine="567"/>
        <w:jc w:val="both"/>
        <w:rPr>
          <w:color w:val="000000"/>
          <w:sz w:val="24"/>
          <w:szCs w:val="24"/>
        </w:rPr>
      </w:pPr>
      <w:r w:rsidRPr="00AE57A3">
        <w:rPr>
          <w:color w:val="000000"/>
          <w:sz w:val="24"/>
          <w:szCs w:val="24"/>
        </w:rPr>
        <w:t>4.6. Комиссия отклоняет заявления на участие в конкурсе в случае, если:</w:t>
      </w:r>
    </w:p>
    <w:p w:rsidR="000C59D4" w:rsidRPr="00AE57A3" w:rsidRDefault="000C59D4" w:rsidP="000C59D4">
      <w:pPr>
        <w:ind w:firstLine="567"/>
        <w:jc w:val="both"/>
        <w:rPr>
          <w:color w:val="000000"/>
          <w:sz w:val="24"/>
          <w:szCs w:val="24"/>
        </w:rPr>
      </w:pPr>
      <w:r w:rsidRPr="00AE57A3">
        <w:rPr>
          <w:color w:val="000000"/>
          <w:sz w:val="24"/>
          <w:szCs w:val="24"/>
        </w:rPr>
        <w:t>4.6.1. Участник конкурса не соответствует требованиям, установленным действующим законодательством.</w:t>
      </w:r>
    </w:p>
    <w:p w:rsidR="000C59D4" w:rsidRPr="00AE57A3" w:rsidRDefault="000C59D4" w:rsidP="000C59D4">
      <w:pPr>
        <w:ind w:firstLine="567"/>
        <w:jc w:val="both"/>
        <w:rPr>
          <w:color w:val="000000"/>
          <w:sz w:val="24"/>
          <w:szCs w:val="24"/>
        </w:rPr>
      </w:pPr>
      <w:r w:rsidRPr="00AE57A3">
        <w:rPr>
          <w:color w:val="000000"/>
          <w:sz w:val="24"/>
          <w:szCs w:val="24"/>
        </w:rPr>
        <w:t>4.6.2. Заявление и заявительные документы, конкурсная документация представлены заявителем по истечении установленного срока приема документов.</w:t>
      </w:r>
    </w:p>
    <w:p w:rsidR="000C59D4" w:rsidRPr="00AE57A3" w:rsidRDefault="000C59D4" w:rsidP="000C59D4">
      <w:pPr>
        <w:ind w:firstLine="567"/>
        <w:jc w:val="both"/>
        <w:rPr>
          <w:color w:val="000000"/>
          <w:sz w:val="24"/>
          <w:szCs w:val="24"/>
        </w:rPr>
      </w:pPr>
      <w:r w:rsidRPr="00AE57A3">
        <w:rPr>
          <w:color w:val="000000"/>
          <w:sz w:val="24"/>
          <w:szCs w:val="24"/>
        </w:rPr>
        <w:t>4.6.3. К заявлению участника не приложены заявительные документы и/или конкурсная документация.</w:t>
      </w:r>
    </w:p>
    <w:p w:rsidR="000C59D4" w:rsidRPr="00AE57A3" w:rsidRDefault="000C59D4" w:rsidP="000C59D4">
      <w:pPr>
        <w:ind w:firstLine="567"/>
        <w:jc w:val="both"/>
        <w:rPr>
          <w:color w:val="000000"/>
          <w:sz w:val="24"/>
          <w:szCs w:val="24"/>
        </w:rPr>
      </w:pPr>
      <w:r w:rsidRPr="00AE57A3">
        <w:rPr>
          <w:color w:val="000000"/>
          <w:sz w:val="24"/>
          <w:szCs w:val="24"/>
        </w:rPr>
        <w:t>4.6.4. Участник конкурса не является субъектом торговли (юридическим лицом или индивидуальным предпринимателем в соответствии с требованиями действующего законодательства).</w:t>
      </w:r>
    </w:p>
    <w:p w:rsidR="000C59D4" w:rsidRPr="00AE57A3" w:rsidRDefault="000C59D4" w:rsidP="000C59D4">
      <w:pPr>
        <w:ind w:firstLine="567"/>
        <w:jc w:val="both"/>
        <w:rPr>
          <w:color w:val="000000"/>
          <w:sz w:val="24"/>
          <w:szCs w:val="24"/>
        </w:rPr>
      </w:pPr>
      <w:r w:rsidRPr="00AE57A3">
        <w:rPr>
          <w:color w:val="000000"/>
          <w:sz w:val="24"/>
          <w:szCs w:val="24"/>
        </w:rPr>
        <w:t xml:space="preserve">4.7. Комиссия вправе отклонить единственное заявление и заявительные документы, в случае если проектная документация не соответствуют требованиям к </w:t>
      </w:r>
      <w:proofErr w:type="gramStart"/>
      <w:r w:rsidRPr="00AE57A3">
        <w:rPr>
          <w:color w:val="000000"/>
          <w:sz w:val="24"/>
          <w:szCs w:val="24"/>
        </w:rPr>
        <w:t>архитектурным решениям</w:t>
      </w:r>
      <w:proofErr w:type="gramEnd"/>
      <w:r w:rsidRPr="00AE57A3">
        <w:rPr>
          <w:color w:val="000000"/>
          <w:sz w:val="24"/>
          <w:szCs w:val="24"/>
        </w:rPr>
        <w:t xml:space="preserve"> внешнего вида нестационарного торгового объекта, указанным в Приложении № 2 к настоящему решению.</w:t>
      </w:r>
    </w:p>
    <w:p w:rsidR="000C59D4" w:rsidRPr="00AE57A3" w:rsidRDefault="000C59D4" w:rsidP="000C59D4">
      <w:pPr>
        <w:ind w:firstLine="567"/>
        <w:jc w:val="both"/>
        <w:rPr>
          <w:color w:val="000000"/>
          <w:sz w:val="24"/>
          <w:szCs w:val="24"/>
        </w:rPr>
      </w:pPr>
      <w:r w:rsidRPr="00AE57A3">
        <w:rPr>
          <w:color w:val="000000"/>
          <w:sz w:val="24"/>
          <w:szCs w:val="24"/>
        </w:rPr>
        <w:t>4.8. Решение оформляется протоколом, который подписывается председателем конкурсной комиссии и секретарем.</w:t>
      </w:r>
    </w:p>
    <w:p w:rsidR="000C59D4" w:rsidRPr="00AE57A3" w:rsidRDefault="000C59D4" w:rsidP="000C59D4">
      <w:pPr>
        <w:ind w:firstLine="567"/>
        <w:jc w:val="both"/>
        <w:rPr>
          <w:color w:val="000000"/>
          <w:sz w:val="24"/>
          <w:szCs w:val="24"/>
        </w:rPr>
      </w:pPr>
      <w:r w:rsidRPr="00AE57A3">
        <w:rPr>
          <w:color w:val="000000"/>
          <w:sz w:val="24"/>
          <w:szCs w:val="24"/>
        </w:rPr>
        <w:t>В протоколе указываются:</w:t>
      </w:r>
    </w:p>
    <w:p w:rsidR="000C59D4" w:rsidRPr="00AE57A3" w:rsidRDefault="000C59D4" w:rsidP="000C59D4">
      <w:pPr>
        <w:ind w:firstLine="567"/>
        <w:jc w:val="both"/>
        <w:rPr>
          <w:color w:val="000000"/>
          <w:sz w:val="24"/>
          <w:szCs w:val="24"/>
        </w:rPr>
      </w:pPr>
      <w:r w:rsidRPr="00AE57A3">
        <w:rPr>
          <w:color w:val="000000"/>
          <w:sz w:val="24"/>
          <w:szCs w:val="24"/>
        </w:rPr>
        <w:t>предмет конкурса;</w:t>
      </w:r>
    </w:p>
    <w:p w:rsidR="000C59D4" w:rsidRPr="00AE57A3" w:rsidRDefault="000C59D4" w:rsidP="000C59D4">
      <w:pPr>
        <w:ind w:firstLine="567"/>
        <w:jc w:val="both"/>
        <w:rPr>
          <w:color w:val="000000"/>
          <w:sz w:val="24"/>
          <w:szCs w:val="24"/>
        </w:rPr>
      </w:pPr>
      <w:r w:rsidRPr="00AE57A3">
        <w:rPr>
          <w:color w:val="000000"/>
          <w:sz w:val="24"/>
          <w:szCs w:val="24"/>
        </w:rPr>
        <w:t>состав конкурсной комиссии;</w:t>
      </w:r>
    </w:p>
    <w:p w:rsidR="000C59D4" w:rsidRPr="00AE57A3" w:rsidRDefault="000C59D4" w:rsidP="000C59D4">
      <w:pPr>
        <w:ind w:firstLine="567"/>
        <w:jc w:val="both"/>
        <w:rPr>
          <w:color w:val="000000"/>
          <w:sz w:val="24"/>
          <w:szCs w:val="24"/>
        </w:rPr>
      </w:pPr>
      <w:r w:rsidRPr="00AE57A3">
        <w:rPr>
          <w:color w:val="000000"/>
          <w:sz w:val="24"/>
          <w:szCs w:val="24"/>
        </w:rPr>
        <w:t>наименование участников конкурса;</w:t>
      </w:r>
    </w:p>
    <w:p w:rsidR="000C59D4" w:rsidRPr="00AE57A3" w:rsidRDefault="000C59D4" w:rsidP="000C59D4">
      <w:pPr>
        <w:ind w:firstLine="567"/>
        <w:jc w:val="both"/>
        <w:rPr>
          <w:color w:val="000000"/>
          <w:sz w:val="24"/>
          <w:szCs w:val="24"/>
        </w:rPr>
      </w:pPr>
      <w:r w:rsidRPr="00AE57A3">
        <w:rPr>
          <w:color w:val="000000"/>
          <w:sz w:val="24"/>
          <w:szCs w:val="24"/>
        </w:rPr>
        <w:t>наименование победителя (победителей) конкурса;</w:t>
      </w:r>
    </w:p>
    <w:p w:rsidR="000C59D4" w:rsidRPr="00AE57A3" w:rsidRDefault="000C59D4" w:rsidP="000C59D4">
      <w:pPr>
        <w:ind w:firstLine="567"/>
        <w:jc w:val="both"/>
        <w:rPr>
          <w:color w:val="000000"/>
          <w:sz w:val="24"/>
          <w:szCs w:val="24"/>
        </w:rPr>
      </w:pPr>
      <w:r w:rsidRPr="00AE57A3">
        <w:rPr>
          <w:color w:val="000000"/>
          <w:sz w:val="24"/>
          <w:szCs w:val="24"/>
        </w:rPr>
        <w:t>основания принятия решения об отклонении заявлений на участие в конкурсе (при необходимости);</w:t>
      </w:r>
    </w:p>
    <w:p w:rsidR="000C59D4" w:rsidRPr="00AE57A3" w:rsidRDefault="000C59D4" w:rsidP="000C59D4">
      <w:pPr>
        <w:ind w:firstLine="567"/>
        <w:jc w:val="both"/>
        <w:rPr>
          <w:color w:val="000000"/>
          <w:sz w:val="24"/>
          <w:szCs w:val="24"/>
        </w:rPr>
      </w:pPr>
      <w:r w:rsidRPr="00AE57A3">
        <w:rPr>
          <w:color w:val="000000"/>
          <w:sz w:val="24"/>
          <w:szCs w:val="24"/>
        </w:rPr>
        <w:t xml:space="preserve">основания признания конкурса </w:t>
      </w:r>
      <w:proofErr w:type="gramStart"/>
      <w:r w:rsidRPr="00AE57A3">
        <w:rPr>
          <w:color w:val="000000"/>
          <w:sz w:val="24"/>
          <w:szCs w:val="24"/>
        </w:rPr>
        <w:t>несостоявшимся</w:t>
      </w:r>
      <w:proofErr w:type="gramEnd"/>
      <w:r w:rsidRPr="00AE57A3">
        <w:rPr>
          <w:color w:val="000000"/>
          <w:sz w:val="24"/>
          <w:szCs w:val="24"/>
        </w:rPr>
        <w:t xml:space="preserve"> (при необходимости);</w:t>
      </w:r>
    </w:p>
    <w:p w:rsidR="000C59D4" w:rsidRPr="00AE57A3" w:rsidRDefault="000C59D4" w:rsidP="000C59D4">
      <w:pPr>
        <w:ind w:firstLine="567"/>
        <w:jc w:val="both"/>
        <w:rPr>
          <w:color w:val="000000"/>
          <w:sz w:val="24"/>
          <w:szCs w:val="24"/>
        </w:rPr>
      </w:pPr>
      <w:r w:rsidRPr="00AE57A3">
        <w:rPr>
          <w:color w:val="000000"/>
          <w:sz w:val="24"/>
          <w:szCs w:val="24"/>
        </w:rPr>
        <w:t>срок, на который, размещается нестационарный торговый объект и объект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4.9. Протокол о результатах конкурса является основанием для заключения с победителем договора на право размещения нестационарного передвижного торгового объекта и объекта по оказанию услуг (при наличии квитанции о полной оплате права на размещение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4.10. По отдельно рассматриваемым вопросам для участия в заседаниях Комиссии могут быть приглашены не являющиеся членами Комиссии представители контролирующих, правоохранительных, надзорных органов, общественных и иных организаций, представляющих коллективные интересы предпринимателей в сфере потребительского рынка.</w:t>
      </w: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FB1AE2" w:rsidRDefault="00FB1AE2" w:rsidP="000C59D4">
      <w:pPr>
        <w:ind w:firstLine="567"/>
        <w:jc w:val="both"/>
        <w:rPr>
          <w:color w:val="000000"/>
          <w:sz w:val="24"/>
          <w:szCs w:val="24"/>
        </w:rPr>
      </w:pPr>
    </w:p>
    <w:p w:rsidR="00FB1AE2" w:rsidRDefault="00FB1AE2" w:rsidP="000C59D4">
      <w:pPr>
        <w:ind w:firstLine="567"/>
        <w:jc w:val="both"/>
        <w:rPr>
          <w:color w:val="000000"/>
          <w:sz w:val="24"/>
          <w:szCs w:val="24"/>
        </w:rPr>
      </w:pPr>
    </w:p>
    <w:p w:rsidR="00FB1AE2" w:rsidRPr="00AE57A3" w:rsidRDefault="00FB1AE2"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 </w:t>
      </w:r>
      <w:r>
        <w:rPr>
          <w:b/>
          <w:bCs/>
          <w:color w:val="000000"/>
          <w:sz w:val="24"/>
          <w:szCs w:val="24"/>
        </w:rPr>
        <w:t>5</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D84108" w:rsidP="000C59D4">
      <w:pPr>
        <w:ind w:firstLine="567"/>
        <w:jc w:val="right"/>
        <w:rPr>
          <w:b/>
          <w:bCs/>
          <w:color w:val="000000"/>
          <w:sz w:val="24"/>
          <w:szCs w:val="24"/>
        </w:rPr>
      </w:pPr>
      <w:r>
        <w:rPr>
          <w:b/>
          <w:bCs/>
          <w:color w:val="000000"/>
          <w:sz w:val="24"/>
          <w:szCs w:val="24"/>
        </w:rPr>
        <w:t xml:space="preserve">от  </w:t>
      </w:r>
      <w:r w:rsidR="00157F8E">
        <w:rPr>
          <w:b/>
          <w:bCs/>
          <w:color w:val="000000"/>
          <w:sz w:val="24"/>
          <w:szCs w:val="24"/>
        </w:rPr>
        <w:t>08 сентября 2021  года № 79</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Типовая форма договора на право размещения нестационарного торгового объекта или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"__" _________ 20__ 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Администрация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r>
        <w:rPr>
          <w:color w:val="000000"/>
          <w:sz w:val="24"/>
          <w:szCs w:val="24"/>
        </w:rPr>
        <w:t>, в лице главы сельского поселения</w:t>
      </w:r>
      <w:r w:rsidRPr="00AE57A3">
        <w:rPr>
          <w:color w:val="000000"/>
          <w:sz w:val="24"/>
          <w:szCs w:val="24"/>
        </w:rPr>
        <w:t>, действующего на основании Устава, именуемая в дальнейшем «</w:t>
      </w:r>
      <w:r>
        <w:rPr>
          <w:color w:val="000000"/>
          <w:sz w:val="24"/>
          <w:szCs w:val="24"/>
        </w:rPr>
        <w:t xml:space="preserve">Администрация» с одной </w:t>
      </w:r>
      <w:proofErr w:type="spellStart"/>
      <w:r>
        <w:rPr>
          <w:color w:val="000000"/>
          <w:sz w:val="24"/>
          <w:szCs w:val="24"/>
        </w:rPr>
        <w:t>стороны</w:t>
      </w:r>
      <w:proofErr w:type="gramStart"/>
      <w:r>
        <w:rPr>
          <w:color w:val="000000"/>
          <w:sz w:val="24"/>
          <w:szCs w:val="24"/>
        </w:rPr>
        <w:t>,</w:t>
      </w:r>
      <w:r w:rsidRPr="00AE57A3">
        <w:rPr>
          <w:color w:val="000000"/>
          <w:sz w:val="24"/>
          <w:szCs w:val="24"/>
        </w:rPr>
        <w:t>и</w:t>
      </w:r>
      <w:proofErr w:type="spellEnd"/>
      <w:proofErr w:type="gramEnd"/>
      <w:r w:rsidRPr="00AE57A3">
        <w:rPr>
          <w:color w:val="000000"/>
          <w:sz w:val="24"/>
          <w:szCs w:val="24"/>
        </w:rPr>
        <w:t xml:space="preserve"> _______________________________________</w:t>
      </w:r>
      <w:r>
        <w:rPr>
          <w:color w:val="000000"/>
          <w:sz w:val="24"/>
          <w:szCs w:val="24"/>
        </w:rPr>
        <w:t>______________________________</w:t>
      </w:r>
      <w:r w:rsidRPr="00AE57A3">
        <w:rPr>
          <w:color w:val="000000"/>
          <w:sz w:val="24"/>
          <w:szCs w:val="24"/>
        </w:rPr>
        <w:t> в лице</w:t>
      </w:r>
      <w:r>
        <w:rPr>
          <w:color w:val="000000"/>
          <w:sz w:val="24"/>
          <w:szCs w:val="24"/>
        </w:rPr>
        <w:t xml:space="preserve"> </w:t>
      </w:r>
      <w:r w:rsidRPr="00AE57A3">
        <w:rPr>
          <w:color w:val="000000"/>
          <w:sz w:val="24"/>
          <w:szCs w:val="24"/>
        </w:rPr>
        <w:t>____________________________________________________,</w:t>
      </w:r>
      <w:r>
        <w:rPr>
          <w:color w:val="000000"/>
          <w:sz w:val="24"/>
          <w:szCs w:val="24"/>
        </w:rPr>
        <w:t xml:space="preserve"> действующего на основании</w:t>
      </w:r>
      <w:r w:rsidRPr="00AE57A3">
        <w:rPr>
          <w:color w:val="000000"/>
          <w:sz w:val="24"/>
          <w:szCs w:val="24"/>
        </w:rPr>
        <w:t>________________</w:t>
      </w:r>
      <w:r>
        <w:rPr>
          <w:color w:val="000000"/>
          <w:sz w:val="24"/>
          <w:szCs w:val="24"/>
        </w:rPr>
        <w:t>______________________именуем ___</w:t>
      </w:r>
      <w:r w:rsidRPr="00AE57A3">
        <w:rPr>
          <w:color w:val="000000"/>
          <w:sz w:val="24"/>
          <w:szCs w:val="24"/>
        </w:rPr>
        <w:t> в дальнейшем "Субъект", с другой стороны, далее именуемые "Стороны", заключили настоящий договор о нижеследующем:</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I. Предмет договора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1.1. Администрация предоставляет Субъекту право на размещение нестационарного торгового объекта или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_______________________________________________________________________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(тип)</w:t>
      </w:r>
    </w:p>
    <w:p w:rsidR="000C59D4" w:rsidRPr="00AE57A3" w:rsidRDefault="000C59D4" w:rsidP="000C59D4">
      <w:pPr>
        <w:ind w:firstLine="567"/>
        <w:jc w:val="both"/>
        <w:rPr>
          <w:color w:val="000000"/>
          <w:sz w:val="24"/>
          <w:szCs w:val="24"/>
        </w:rPr>
      </w:pPr>
      <w:r w:rsidRPr="00AE57A3">
        <w:rPr>
          <w:color w:val="000000"/>
          <w:sz w:val="24"/>
          <w:szCs w:val="24"/>
        </w:rPr>
        <w:t>______________________________________________________________________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(далее - Объект) для осуществления</w:t>
      </w:r>
    </w:p>
    <w:p w:rsidR="000C59D4" w:rsidRPr="00AE57A3" w:rsidRDefault="000C59D4" w:rsidP="000C59D4">
      <w:pPr>
        <w:ind w:firstLine="567"/>
        <w:jc w:val="both"/>
        <w:rPr>
          <w:color w:val="000000"/>
          <w:sz w:val="24"/>
          <w:szCs w:val="24"/>
        </w:rPr>
      </w:pPr>
      <w:r w:rsidRPr="00AE57A3">
        <w:rPr>
          <w:color w:val="000000"/>
          <w:sz w:val="24"/>
          <w:szCs w:val="24"/>
        </w:rPr>
        <w:t>_______________________________________________________________________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(вид деятельности, группа реализуемых товаров)</w:t>
      </w:r>
    </w:p>
    <w:p w:rsidR="000C59D4" w:rsidRPr="00AE57A3" w:rsidRDefault="000C59D4" w:rsidP="000C59D4">
      <w:pPr>
        <w:ind w:firstLine="567"/>
        <w:jc w:val="both"/>
        <w:rPr>
          <w:color w:val="000000"/>
          <w:sz w:val="24"/>
          <w:szCs w:val="24"/>
        </w:rPr>
      </w:pPr>
      <w:r w:rsidRPr="00AE57A3">
        <w:rPr>
          <w:color w:val="000000"/>
          <w:sz w:val="24"/>
          <w:szCs w:val="24"/>
        </w:rPr>
        <w:t xml:space="preserve">общей площадью _____ кв. м на участке по адресному ориентиру в соответствии со Схемой размещениянестационарных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_______________________________________________________________________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(место расположения объекта)</w:t>
      </w:r>
    </w:p>
    <w:p w:rsidR="000C59D4" w:rsidRPr="00AE57A3" w:rsidRDefault="000C59D4" w:rsidP="000C59D4">
      <w:pPr>
        <w:ind w:firstLine="567"/>
        <w:jc w:val="both"/>
        <w:rPr>
          <w:color w:val="000000"/>
          <w:sz w:val="24"/>
          <w:szCs w:val="24"/>
        </w:rPr>
      </w:pPr>
      <w:r w:rsidRPr="00AE57A3">
        <w:rPr>
          <w:color w:val="000000"/>
          <w:sz w:val="24"/>
          <w:szCs w:val="24"/>
        </w:rPr>
        <w:t>на срок с ___________________ 20__ года по ________________ 20__ года.</w:t>
      </w:r>
    </w:p>
    <w:p w:rsidR="000C59D4" w:rsidRPr="00AE57A3" w:rsidRDefault="000C59D4" w:rsidP="000C59D4">
      <w:pPr>
        <w:ind w:firstLine="567"/>
        <w:jc w:val="both"/>
        <w:rPr>
          <w:color w:val="000000"/>
          <w:sz w:val="24"/>
          <w:szCs w:val="24"/>
        </w:rPr>
      </w:pPr>
      <w:r w:rsidRPr="00AE57A3">
        <w:rPr>
          <w:color w:val="000000"/>
          <w:sz w:val="24"/>
          <w:szCs w:val="24"/>
        </w:rPr>
        <w:t xml:space="preserve">1.2. Настоящий договор заключен по итогам конкурса на право размещения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проведенного "____" ____________ 20___года, в соответствии с Протоколом ___________________________________________________________.</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II. Права и обязанности Сторон</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2.1. Администрация вправе:</w:t>
      </w:r>
    </w:p>
    <w:p w:rsidR="000C59D4" w:rsidRPr="00AE57A3" w:rsidRDefault="000C59D4" w:rsidP="000C59D4">
      <w:pPr>
        <w:ind w:firstLine="567"/>
        <w:jc w:val="both"/>
        <w:rPr>
          <w:color w:val="000000"/>
          <w:sz w:val="24"/>
          <w:szCs w:val="24"/>
        </w:rPr>
      </w:pPr>
      <w:r w:rsidRPr="00AE57A3">
        <w:rPr>
          <w:color w:val="000000"/>
          <w:sz w:val="24"/>
          <w:szCs w:val="24"/>
        </w:rPr>
        <w:t xml:space="preserve">2.1.1. осуществлять контроль за выполнением Субъектом торговли и оказания услуг условий настоящего договора и требований нормативно-правовых актов, регулирующих размещение нестационарных торговых объектов и объектов по оказанию услуг на территории </w:t>
      </w:r>
      <w:r>
        <w:rPr>
          <w:color w:val="000000"/>
          <w:sz w:val="24"/>
          <w:szCs w:val="24"/>
        </w:rPr>
        <w:t>сельского поселения Шигаевский сельсовет</w:t>
      </w:r>
      <w:r w:rsidRPr="00AE57A3">
        <w:rPr>
          <w:color w:val="000000"/>
          <w:sz w:val="24"/>
          <w:szCs w:val="24"/>
        </w:rPr>
        <w:t xml:space="preserve"> муниципального района Белорецкий район Республики Башкортостан</w:t>
      </w:r>
      <w:proofErr w:type="gramStart"/>
      <w:r w:rsidRPr="00AE57A3">
        <w:rPr>
          <w:color w:val="000000"/>
          <w:sz w:val="24"/>
          <w:szCs w:val="24"/>
        </w:rPr>
        <w:t xml:space="preserve"> .</w:t>
      </w:r>
      <w:proofErr w:type="gramEnd"/>
    </w:p>
    <w:p w:rsidR="000C59D4" w:rsidRPr="00AE57A3" w:rsidRDefault="000C59D4" w:rsidP="000C59D4">
      <w:pPr>
        <w:ind w:firstLine="567"/>
        <w:jc w:val="both"/>
        <w:rPr>
          <w:color w:val="000000"/>
          <w:sz w:val="24"/>
          <w:szCs w:val="24"/>
        </w:rPr>
      </w:pPr>
      <w:r w:rsidRPr="00AE57A3">
        <w:rPr>
          <w:color w:val="000000"/>
          <w:sz w:val="24"/>
          <w:szCs w:val="24"/>
        </w:rPr>
        <w:t xml:space="preserve">2.1.2. отказаться в одностороннем порядке от исполнения условий настоящего договора в случаях и порядке, которые установлены настоящим договором и действующим законодательством Российской Федерации, нормативно-правовыми актами, регулирующими размещение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 xml:space="preserve"> Шигаевский сельсовет</w:t>
      </w:r>
      <w:r w:rsidRPr="00AE57A3">
        <w:rPr>
          <w:color w:val="000000"/>
          <w:sz w:val="24"/>
          <w:szCs w:val="24"/>
        </w:rPr>
        <w:t xml:space="preserve"> муниципального района Белорецкий район Республики Башкортостан</w:t>
      </w:r>
      <w:proofErr w:type="gramStart"/>
      <w:r w:rsidRPr="00AE57A3">
        <w:rPr>
          <w:color w:val="000000"/>
          <w:sz w:val="24"/>
          <w:szCs w:val="24"/>
        </w:rPr>
        <w:t xml:space="preserve"> .</w:t>
      </w:r>
      <w:proofErr w:type="gramEnd"/>
    </w:p>
    <w:p w:rsidR="000C59D4" w:rsidRPr="00AE57A3" w:rsidRDefault="000C59D4" w:rsidP="000C59D4">
      <w:pPr>
        <w:ind w:firstLine="567"/>
        <w:jc w:val="both"/>
        <w:rPr>
          <w:color w:val="000000"/>
          <w:sz w:val="24"/>
          <w:szCs w:val="24"/>
        </w:rPr>
      </w:pPr>
      <w:r w:rsidRPr="00AE57A3">
        <w:rPr>
          <w:color w:val="000000"/>
          <w:sz w:val="24"/>
          <w:szCs w:val="24"/>
        </w:rPr>
        <w:lastRenderedPageBreak/>
        <w:t>2.2. Администрация предоставляет Субъекту право на размещение Объекта по адресному ориентиру, указанному в пункте 1.1 настоящего договора. Право, предоставленное Субъекту торговли и оказания услуг по настоящему договору, не может быть передано другим лицам.</w:t>
      </w:r>
    </w:p>
    <w:p w:rsidR="000C59D4" w:rsidRPr="00AE57A3" w:rsidRDefault="000C59D4" w:rsidP="000C59D4">
      <w:pPr>
        <w:ind w:firstLine="567"/>
        <w:jc w:val="both"/>
        <w:rPr>
          <w:color w:val="000000"/>
          <w:sz w:val="24"/>
          <w:szCs w:val="24"/>
        </w:rPr>
      </w:pPr>
      <w:r w:rsidRPr="00AE57A3">
        <w:rPr>
          <w:color w:val="000000"/>
          <w:sz w:val="24"/>
          <w:szCs w:val="24"/>
        </w:rPr>
        <w:t xml:space="preserve">2.3. Субъект торговли вправе досрочно отказаться от исполнения условий настоящего договора по основаниям и в порядке, которые предусмотрены настоящим договором, нормативно-правовыми актами, регулирующими размещение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и действующим законодательством Российской Федерации.</w:t>
      </w:r>
    </w:p>
    <w:p w:rsidR="000C59D4" w:rsidRPr="00AE57A3" w:rsidRDefault="000C59D4" w:rsidP="000C59D4">
      <w:pPr>
        <w:ind w:firstLine="567"/>
        <w:jc w:val="both"/>
        <w:rPr>
          <w:color w:val="000000"/>
          <w:sz w:val="24"/>
          <w:szCs w:val="24"/>
        </w:rPr>
      </w:pPr>
      <w:r w:rsidRPr="00AE57A3">
        <w:rPr>
          <w:color w:val="000000"/>
          <w:sz w:val="24"/>
          <w:szCs w:val="24"/>
        </w:rPr>
        <w:t>2.4. Субъект торговли обязан:</w:t>
      </w:r>
    </w:p>
    <w:p w:rsidR="000C59D4" w:rsidRPr="00AE57A3" w:rsidRDefault="000C59D4" w:rsidP="000C59D4">
      <w:pPr>
        <w:ind w:firstLine="567"/>
        <w:jc w:val="both"/>
        <w:rPr>
          <w:color w:val="000000"/>
          <w:sz w:val="24"/>
          <w:szCs w:val="24"/>
        </w:rPr>
      </w:pPr>
      <w:r w:rsidRPr="00AE57A3">
        <w:rPr>
          <w:color w:val="000000"/>
          <w:sz w:val="24"/>
          <w:szCs w:val="24"/>
        </w:rPr>
        <w:t>2.4.1. обеспечить установку Объекта и предъявить к приемке приемочной комиссии в соответствии с проектной документацией в указанный срок;</w:t>
      </w:r>
    </w:p>
    <w:p w:rsidR="000C59D4" w:rsidRPr="00AE57A3" w:rsidRDefault="000C59D4" w:rsidP="000C59D4">
      <w:pPr>
        <w:ind w:firstLine="567"/>
        <w:jc w:val="both"/>
        <w:rPr>
          <w:color w:val="000000"/>
          <w:sz w:val="24"/>
          <w:szCs w:val="24"/>
        </w:rPr>
      </w:pPr>
      <w:r w:rsidRPr="00AE57A3">
        <w:rPr>
          <w:color w:val="000000"/>
          <w:sz w:val="24"/>
          <w:szCs w:val="24"/>
        </w:rPr>
        <w:t xml:space="preserve">2.4.2. своевременно и в полном объеме </w:t>
      </w:r>
      <w:proofErr w:type="gramStart"/>
      <w:r w:rsidRPr="00AE57A3">
        <w:rPr>
          <w:color w:val="000000"/>
          <w:sz w:val="24"/>
          <w:szCs w:val="24"/>
        </w:rPr>
        <w:t>оплатить стоимость права</w:t>
      </w:r>
      <w:proofErr w:type="gramEnd"/>
      <w:r w:rsidRPr="00AE57A3">
        <w:rPr>
          <w:color w:val="000000"/>
          <w:sz w:val="24"/>
          <w:szCs w:val="24"/>
        </w:rPr>
        <w:t xml:space="preserve"> по настоящему договору;</w:t>
      </w:r>
    </w:p>
    <w:p w:rsidR="000C59D4" w:rsidRPr="00AE57A3" w:rsidRDefault="000C59D4" w:rsidP="000C59D4">
      <w:pPr>
        <w:ind w:firstLine="567"/>
        <w:jc w:val="both"/>
        <w:rPr>
          <w:color w:val="000000"/>
          <w:sz w:val="24"/>
          <w:szCs w:val="24"/>
        </w:rPr>
      </w:pPr>
      <w:r w:rsidRPr="00AE57A3">
        <w:rPr>
          <w:color w:val="000000"/>
          <w:sz w:val="24"/>
          <w:szCs w:val="24"/>
        </w:rPr>
        <w:t>2.4.3. использовать Объект по назначению, указанному в пункте 1.1 настоящего договора;</w:t>
      </w:r>
    </w:p>
    <w:p w:rsidR="000C59D4" w:rsidRPr="00AE57A3" w:rsidRDefault="000C59D4" w:rsidP="000C59D4">
      <w:pPr>
        <w:ind w:firstLine="567"/>
        <w:jc w:val="both"/>
        <w:rPr>
          <w:color w:val="000000"/>
          <w:sz w:val="24"/>
          <w:szCs w:val="24"/>
        </w:rPr>
      </w:pPr>
      <w:r w:rsidRPr="00AE57A3">
        <w:rPr>
          <w:color w:val="000000"/>
          <w:sz w:val="24"/>
          <w:szCs w:val="24"/>
        </w:rPr>
        <w:t>2.4.4. обеспечить сохранение внешнего вида, типа, местоположения и размеров Объекта в течение установленного периода размещения;</w:t>
      </w:r>
    </w:p>
    <w:p w:rsidR="000C59D4" w:rsidRPr="00AE57A3" w:rsidRDefault="000C59D4" w:rsidP="000C59D4">
      <w:pPr>
        <w:ind w:firstLine="567"/>
        <w:jc w:val="both"/>
        <w:rPr>
          <w:color w:val="000000"/>
          <w:sz w:val="24"/>
          <w:szCs w:val="24"/>
        </w:rPr>
      </w:pPr>
      <w:r w:rsidRPr="00AE57A3">
        <w:rPr>
          <w:color w:val="000000"/>
          <w:sz w:val="24"/>
          <w:szCs w:val="24"/>
        </w:rPr>
        <w:t>2.4.5. обеспечить соблюдение санитарных норм и правил, вывоз мусора и иных отходов, образовавшихся в результате использования Объекта;</w:t>
      </w:r>
    </w:p>
    <w:p w:rsidR="000C59D4" w:rsidRPr="00AE57A3" w:rsidRDefault="000C59D4" w:rsidP="000C59D4">
      <w:pPr>
        <w:ind w:firstLine="567"/>
        <w:jc w:val="both"/>
        <w:rPr>
          <w:color w:val="000000"/>
          <w:sz w:val="24"/>
          <w:szCs w:val="24"/>
        </w:rPr>
      </w:pPr>
      <w:proofErr w:type="gramStart"/>
      <w:r w:rsidRPr="00AE57A3">
        <w:rPr>
          <w:color w:val="000000"/>
          <w:sz w:val="24"/>
          <w:szCs w:val="24"/>
        </w:rPr>
        <w:t>2.4.6. при осуществлении своей хозяйственной деятельности с использованием Объекта обеспечить соблюдение требований Постановления Правительства Российской Федерации от 19.01.1998 №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w:t>
      </w:r>
      <w:proofErr w:type="gramEnd"/>
      <w:r w:rsidRPr="00AE57A3">
        <w:rPr>
          <w:color w:val="000000"/>
          <w:sz w:val="24"/>
          <w:szCs w:val="24"/>
        </w:rPr>
        <w:t xml:space="preserve"> </w:t>
      </w:r>
      <w:proofErr w:type="gramStart"/>
      <w:r w:rsidRPr="00AE57A3">
        <w:rPr>
          <w:color w:val="000000"/>
          <w:sz w:val="24"/>
          <w:szCs w:val="24"/>
        </w:rPr>
        <w:t>товар других размера, формы, габарита, фасона, расцветки или комплектации", Постановления Правительства Российской Федерации от 15.08.1997 № 1036 "Об утверждении правил оказания услуг общественного питания", Закона Республики Башкортостан от 18 июля 2011 года № 430-з «Об обеспечении покоя граждан и тишины в ночное время», Санитарных правил "Санитарно-эпидемиологические требования к организациям торговли и обороту в них продовольственного сырья и пищевых продуктов.</w:t>
      </w:r>
      <w:proofErr w:type="gramEnd"/>
      <w:r w:rsidRPr="00AE57A3">
        <w:rPr>
          <w:color w:val="000000"/>
          <w:sz w:val="24"/>
          <w:szCs w:val="24"/>
        </w:rPr>
        <w:t xml:space="preserve"> СП 2.3.6.1066-01" и "Санитарно-эпидемиологические требования к организациям общественного питания, изготовлению и </w:t>
      </w:r>
      <w:proofErr w:type="spellStart"/>
      <w:r w:rsidRPr="00AE57A3">
        <w:rPr>
          <w:color w:val="000000"/>
          <w:sz w:val="24"/>
          <w:szCs w:val="24"/>
        </w:rPr>
        <w:t>оборотоспособности</w:t>
      </w:r>
      <w:proofErr w:type="spellEnd"/>
      <w:r w:rsidRPr="00AE57A3">
        <w:rPr>
          <w:color w:val="000000"/>
          <w:sz w:val="24"/>
          <w:szCs w:val="24"/>
        </w:rPr>
        <w:t xml:space="preserve"> в них пищевых продуктов и продовольственного сырья. </w:t>
      </w:r>
      <w:proofErr w:type="spellStart"/>
      <w:r w:rsidRPr="00AE57A3">
        <w:rPr>
          <w:color w:val="000000"/>
          <w:sz w:val="24"/>
          <w:szCs w:val="24"/>
        </w:rPr>
        <w:t>СанПиН</w:t>
      </w:r>
      <w:proofErr w:type="spellEnd"/>
      <w:r w:rsidRPr="00AE57A3">
        <w:rPr>
          <w:color w:val="000000"/>
          <w:sz w:val="24"/>
          <w:szCs w:val="24"/>
        </w:rPr>
        <w:t xml:space="preserve"> 2.3.6.1079-01";</w:t>
      </w:r>
    </w:p>
    <w:p w:rsidR="000C59D4" w:rsidRPr="00AE57A3" w:rsidRDefault="000C59D4" w:rsidP="000C59D4">
      <w:pPr>
        <w:ind w:firstLine="567"/>
        <w:jc w:val="both"/>
        <w:rPr>
          <w:color w:val="000000"/>
          <w:sz w:val="24"/>
          <w:szCs w:val="24"/>
        </w:rPr>
      </w:pPr>
      <w:r w:rsidRPr="00AE57A3">
        <w:rPr>
          <w:color w:val="000000"/>
          <w:sz w:val="24"/>
          <w:szCs w:val="24"/>
        </w:rPr>
        <w:t>2.4.7. не допускать загрязнения, захламления места размещения Объекта;</w:t>
      </w:r>
    </w:p>
    <w:p w:rsidR="000C59D4" w:rsidRPr="00AE57A3" w:rsidRDefault="000C59D4" w:rsidP="000C59D4">
      <w:pPr>
        <w:ind w:firstLine="567"/>
        <w:jc w:val="both"/>
        <w:rPr>
          <w:color w:val="000000"/>
          <w:sz w:val="24"/>
          <w:szCs w:val="24"/>
        </w:rPr>
      </w:pPr>
      <w:r w:rsidRPr="00AE57A3">
        <w:rPr>
          <w:color w:val="000000"/>
          <w:sz w:val="24"/>
          <w:szCs w:val="24"/>
        </w:rPr>
        <w:t xml:space="preserve">2.4.8. обеспечить своевременный демонтаж Объекта и привести прилегающую к Объекту территорию в первоначальное состояние в течение 5 (пяти) рабочих дней </w:t>
      </w:r>
      <w:proofErr w:type="gramStart"/>
      <w:r w:rsidRPr="00AE57A3">
        <w:rPr>
          <w:color w:val="000000"/>
          <w:sz w:val="24"/>
          <w:szCs w:val="24"/>
        </w:rPr>
        <w:t>с даты окончания</w:t>
      </w:r>
      <w:proofErr w:type="gramEnd"/>
      <w:r w:rsidRPr="00AE57A3">
        <w:rPr>
          <w:color w:val="000000"/>
          <w:sz w:val="24"/>
          <w:szCs w:val="24"/>
        </w:rPr>
        <w:t xml:space="preserve"> срока действия договора, а также в случае досрочного отказа в одностороннем порядке от исполнения условий настоящего договора по инициативе Администрации в соответствии с разделом V настоящего договора;</w:t>
      </w:r>
    </w:p>
    <w:p w:rsidR="000C59D4" w:rsidRPr="00AE57A3" w:rsidRDefault="000C59D4" w:rsidP="000C59D4">
      <w:pPr>
        <w:ind w:firstLine="567"/>
        <w:jc w:val="both"/>
        <w:rPr>
          <w:color w:val="000000"/>
          <w:sz w:val="24"/>
          <w:szCs w:val="24"/>
        </w:rPr>
      </w:pPr>
      <w:r w:rsidRPr="00AE57A3">
        <w:rPr>
          <w:color w:val="000000"/>
          <w:sz w:val="24"/>
          <w:szCs w:val="24"/>
        </w:rPr>
        <w:t xml:space="preserve">2.4.9. выполнять условия, предусмотренные нормативно-правовыми актами, регулирующими размещение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III. Платежи и расчеты по договору</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3.1. Стоимость права на размещение Объекта, указанного в п. 1.1, составляет</w:t>
      </w:r>
      <w:proofErr w:type="gramStart"/>
      <w:r w:rsidRPr="00AE57A3">
        <w:rPr>
          <w:color w:val="000000"/>
          <w:sz w:val="24"/>
          <w:szCs w:val="24"/>
        </w:rPr>
        <w:t xml:space="preserve"> _______________ (_____________) </w:t>
      </w:r>
      <w:proofErr w:type="gramEnd"/>
      <w:r w:rsidRPr="00AE57A3">
        <w:rPr>
          <w:color w:val="000000"/>
          <w:sz w:val="24"/>
          <w:szCs w:val="24"/>
        </w:rPr>
        <w:t>руб. __ коп., НДС не облагается.</w:t>
      </w:r>
    </w:p>
    <w:p w:rsidR="000C59D4" w:rsidRPr="00AE57A3" w:rsidRDefault="000C59D4" w:rsidP="000C59D4">
      <w:pPr>
        <w:ind w:firstLine="567"/>
        <w:jc w:val="both"/>
        <w:rPr>
          <w:color w:val="000000"/>
          <w:sz w:val="24"/>
          <w:szCs w:val="24"/>
        </w:rPr>
      </w:pPr>
      <w:r w:rsidRPr="00AE57A3">
        <w:rPr>
          <w:color w:val="000000"/>
          <w:sz w:val="24"/>
          <w:szCs w:val="24"/>
        </w:rPr>
        <w:t>3.2. Оплата стоимости права по договору производится путем перечисления денежных средств на счет Администрации до заключения настоящего договора.</w:t>
      </w:r>
    </w:p>
    <w:p w:rsidR="000C59D4" w:rsidRPr="00AE57A3" w:rsidRDefault="000C59D4" w:rsidP="000C59D4">
      <w:pPr>
        <w:ind w:firstLine="567"/>
        <w:jc w:val="both"/>
        <w:rPr>
          <w:color w:val="000000"/>
          <w:sz w:val="24"/>
          <w:szCs w:val="24"/>
        </w:rPr>
      </w:pPr>
      <w:r w:rsidRPr="00AE57A3">
        <w:rPr>
          <w:color w:val="000000"/>
          <w:sz w:val="24"/>
          <w:szCs w:val="24"/>
        </w:rPr>
        <w:t>3.3. Подтверждением исполнения обязательств Субъекта по оплате по настоящему договору является квитанция о полной оплате с подтверждением факта зачисления средств бухгалтерией Администрации и являющаяся неотъемлемым приложением к договору.</w:t>
      </w:r>
    </w:p>
    <w:p w:rsidR="000C59D4" w:rsidRPr="00AE57A3" w:rsidRDefault="000C59D4" w:rsidP="000C59D4">
      <w:pPr>
        <w:ind w:firstLine="567"/>
        <w:jc w:val="both"/>
        <w:rPr>
          <w:color w:val="000000"/>
          <w:sz w:val="24"/>
          <w:szCs w:val="24"/>
        </w:rPr>
      </w:pPr>
      <w:r w:rsidRPr="00AE57A3">
        <w:rPr>
          <w:color w:val="000000"/>
          <w:sz w:val="24"/>
          <w:szCs w:val="24"/>
        </w:rPr>
        <w:lastRenderedPageBreak/>
        <w:t>3.4. Стоимость права по договору не может быть изменена по соглашению Сторон.</w:t>
      </w:r>
    </w:p>
    <w:p w:rsidR="000C59D4" w:rsidRPr="00AE57A3" w:rsidRDefault="000C59D4" w:rsidP="000C59D4">
      <w:pPr>
        <w:ind w:firstLine="567"/>
        <w:jc w:val="both"/>
        <w:rPr>
          <w:color w:val="000000"/>
          <w:sz w:val="24"/>
          <w:szCs w:val="24"/>
        </w:rPr>
      </w:pPr>
      <w:r w:rsidRPr="00AE57A3">
        <w:rPr>
          <w:color w:val="000000"/>
          <w:sz w:val="24"/>
          <w:szCs w:val="24"/>
        </w:rPr>
        <w:t>3.5. В случае отказа или уклонения от оплаты Субъектом стоимости права по договору в установленные сроки он несет ответственность в соответствии с законодательством Российской Федерации.</w:t>
      </w:r>
    </w:p>
    <w:p w:rsidR="000C59D4" w:rsidRPr="00AE57A3" w:rsidRDefault="000C59D4" w:rsidP="000C59D4">
      <w:pPr>
        <w:ind w:firstLine="567"/>
        <w:jc w:val="both"/>
        <w:rPr>
          <w:color w:val="000000"/>
          <w:sz w:val="24"/>
          <w:szCs w:val="24"/>
        </w:rPr>
      </w:pPr>
      <w:r w:rsidRPr="00AE57A3">
        <w:rPr>
          <w:color w:val="000000"/>
          <w:sz w:val="24"/>
          <w:szCs w:val="24"/>
        </w:rPr>
        <w:t>3.6. При нарушении сроков оплаты стоимости права по договору Субъект торговли выплачивает Администрации пени из расчета 0,1% от размера невнесенной суммы за каждый календарный день просрочки до фактической оплаты или расторжения настоящего договора. Расторжение настоящего договора не освобождает Субъекта от уплаты пеней в случае, если расторжение произведено вследствие нарушения Субъектом своих обязательств по настоящему договору.</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IV. Ответственность Сторон</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0C59D4" w:rsidRPr="00AE57A3" w:rsidRDefault="000C59D4" w:rsidP="000C59D4">
      <w:pPr>
        <w:ind w:firstLine="567"/>
        <w:jc w:val="both"/>
        <w:rPr>
          <w:color w:val="000000"/>
          <w:sz w:val="24"/>
          <w:szCs w:val="24"/>
        </w:rPr>
      </w:pPr>
      <w:r w:rsidRPr="00AE57A3">
        <w:rPr>
          <w:color w:val="000000"/>
          <w:sz w:val="24"/>
          <w:szCs w:val="24"/>
        </w:rPr>
        <w:t xml:space="preserve">4.2. Стороны освобождаются </w:t>
      </w:r>
      <w:proofErr w:type="gramStart"/>
      <w:r w:rsidRPr="00AE57A3">
        <w:rPr>
          <w:color w:val="000000"/>
          <w:sz w:val="24"/>
          <w:szCs w:val="24"/>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AE57A3">
        <w:rPr>
          <w:color w:val="000000"/>
          <w:sz w:val="24"/>
          <w:szCs w:val="24"/>
        </w:rPr>
        <w:t xml:space="preserve"> Российской Федерации.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V. Расторжение договора</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5.1. </w:t>
      </w:r>
      <w:proofErr w:type="gramStart"/>
      <w:r w:rsidRPr="00AE57A3">
        <w:rPr>
          <w:color w:val="000000"/>
          <w:sz w:val="24"/>
          <w:szCs w:val="24"/>
        </w:rPr>
        <w:t>Договор</w:t>
      </w:r>
      <w:proofErr w:type="gramEnd"/>
      <w:r w:rsidRPr="00AE57A3">
        <w:rPr>
          <w:color w:val="000000"/>
          <w:sz w:val="24"/>
          <w:szCs w:val="24"/>
        </w:rPr>
        <w:t xml:space="preserve"> может быть расторгнут по соглашению Сторон или по решению суда.</w:t>
      </w:r>
    </w:p>
    <w:p w:rsidR="000C59D4" w:rsidRPr="00AE57A3" w:rsidRDefault="000C59D4" w:rsidP="000C59D4">
      <w:pPr>
        <w:ind w:firstLine="567"/>
        <w:jc w:val="both"/>
        <w:rPr>
          <w:color w:val="000000"/>
          <w:sz w:val="24"/>
          <w:szCs w:val="24"/>
        </w:rPr>
      </w:pPr>
      <w:r w:rsidRPr="00AE57A3">
        <w:rPr>
          <w:color w:val="000000"/>
          <w:sz w:val="24"/>
          <w:szCs w:val="24"/>
        </w:rPr>
        <w:t>5.2. Администрация вправе досрочно в одностороннем порядке отказаться от исполнения настоящего договора по следующим основаниям:</w:t>
      </w:r>
    </w:p>
    <w:p w:rsidR="000C59D4" w:rsidRPr="00AE57A3" w:rsidRDefault="000C59D4" w:rsidP="000C59D4">
      <w:pPr>
        <w:ind w:firstLine="567"/>
        <w:jc w:val="both"/>
        <w:rPr>
          <w:color w:val="000000"/>
          <w:sz w:val="24"/>
          <w:szCs w:val="24"/>
        </w:rPr>
      </w:pPr>
      <w:r w:rsidRPr="00AE57A3">
        <w:rPr>
          <w:color w:val="000000"/>
          <w:sz w:val="24"/>
          <w:szCs w:val="24"/>
        </w:rPr>
        <w:t>5.2.1. невыполнение Субъектом требований, указанных в пункте 2.4 настоящего договора;</w:t>
      </w:r>
    </w:p>
    <w:p w:rsidR="000C59D4" w:rsidRPr="00AE57A3" w:rsidRDefault="000C59D4" w:rsidP="000C59D4">
      <w:pPr>
        <w:ind w:firstLine="567"/>
        <w:jc w:val="both"/>
        <w:rPr>
          <w:color w:val="000000"/>
          <w:sz w:val="24"/>
          <w:szCs w:val="24"/>
        </w:rPr>
      </w:pPr>
      <w:r w:rsidRPr="00AE57A3">
        <w:rPr>
          <w:color w:val="000000"/>
          <w:sz w:val="24"/>
          <w:szCs w:val="24"/>
        </w:rPr>
        <w:t>5.2.2. невыполнение Субъектом требований по оплате, установленных разделом III настоящего договора;</w:t>
      </w:r>
    </w:p>
    <w:p w:rsidR="000C59D4" w:rsidRPr="00AE57A3" w:rsidRDefault="000C59D4" w:rsidP="000C59D4">
      <w:pPr>
        <w:ind w:firstLine="567"/>
        <w:jc w:val="both"/>
        <w:rPr>
          <w:color w:val="000000"/>
          <w:sz w:val="24"/>
          <w:szCs w:val="24"/>
        </w:rPr>
      </w:pPr>
      <w:r w:rsidRPr="00AE57A3">
        <w:rPr>
          <w:color w:val="000000"/>
          <w:sz w:val="24"/>
          <w:szCs w:val="24"/>
        </w:rPr>
        <w:t>5.2.3. прекращение Субъектом в установленном законом порядке своей деятельности;</w:t>
      </w:r>
    </w:p>
    <w:p w:rsidR="000C59D4" w:rsidRPr="00AE57A3" w:rsidRDefault="000C59D4" w:rsidP="000C59D4">
      <w:pPr>
        <w:ind w:firstLine="567"/>
        <w:jc w:val="both"/>
        <w:rPr>
          <w:color w:val="000000"/>
          <w:sz w:val="24"/>
          <w:szCs w:val="24"/>
        </w:rPr>
      </w:pPr>
      <w:r w:rsidRPr="00AE57A3">
        <w:rPr>
          <w:color w:val="000000"/>
          <w:sz w:val="24"/>
          <w:szCs w:val="24"/>
        </w:rPr>
        <w:t>5.2.4. наличие двух и более случаев реализации групп товаров, не предусмотренных для места размещения Объекта утвержденной схемой размещения Объектов, либо выявление несоответствия Объекта в натуре типовому проекту (изменение внешнего вида, размеров, площади Объекта в ходе его эксплуатации), что подтверждено соответствующими актами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5.2.5. эксплуатация Объекта без акта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 xml:space="preserve">5.2.6. </w:t>
      </w:r>
      <w:proofErr w:type="spellStart"/>
      <w:r w:rsidRPr="00AE57A3">
        <w:rPr>
          <w:color w:val="000000"/>
          <w:sz w:val="24"/>
          <w:szCs w:val="24"/>
        </w:rPr>
        <w:t>непредъявление</w:t>
      </w:r>
      <w:proofErr w:type="spellEnd"/>
      <w:r w:rsidRPr="00AE57A3">
        <w:rPr>
          <w:color w:val="000000"/>
          <w:sz w:val="24"/>
          <w:szCs w:val="24"/>
        </w:rPr>
        <w:t xml:space="preserve"> Объекта в течение установленного срока к приемке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5.2.7. несоответствия Объекта иным принятым нормативно-правовым актам, регулирующим размещение нестационарных торговых объектов и объектов по оказанию услуг на территории городского поселения город Белорецк муниципального района Белорецкий район Республики Башкортостан</w:t>
      </w:r>
      <w:proofErr w:type="gramStart"/>
      <w:r w:rsidRPr="00AE57A3">
        <w:rPr>
          <w:color w:val="000000"/>
          <w:sz w:val="24"/>
          <w:szCs w:val="24"/>
        </w:rPr>
        <w:t xml:space="preserve"> .</w:t>
      </w:r>
      <w:proofErr w:type="gramEnd"/>
    </w:p>
    <w:p w:rsidR="000C59D4" w:rsidRPr="00AE57A3" w:rsidRDefault="000C59D4" w:rsidP="000C59D4">
      <w:pPr>
        <w:ind w:firstLine="567"/>
        <w:jc w:val="both"/>
        <w:rPr>
          <w:color w:val="000000"/>
          <w:sz w:val="24"/>
          <w:szCs w:val="24"/>
        </w:rPr>
      </w:pPr>
      <w:r w:rsidRPr="00AE57A3">
        <w:rPr>
          <w:color w:val="000000"/>
          <w:sz w:val="24"/>
          <w:szCs w:val="24"/>
        </w:rPr>
        <w:t xml:space="preserve">5.3. При отказе от исполнения настоящего договора в одностороннем порядке Администрация направляет Субъекту письменное уведомление об отказе от исполнения условий договора. </w:t>
      </w:r>
      <w:proofErr w:type="gramStart"/>
      <w:r w:rsidRPr="00AE57A3">
        <w:rPr>
          <w:color w:val="000000"/>
          <w:sz w:val="24"/>
          <w:szCs w:val="24"/>
        </w:rPr>
        <w:t>С даты направления</w:t>
      </w:r>
      <w:proofErr w:type="gramEnd"/>
      <w:r w:rsidRPr="00AE57A3">
        <w:rPr>
          <w:color w:val="000000"/>
          <w:sz w:val="24"/>
          <w:szCs w:val="24"/>
        </w:rPr>
        <w:t xml:space="preserve"> указанного уведомления настоящий договор будет считаться расторгнутым.</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VI. Прочие условия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6.1. Вопросы, не урегулированные настоящим договором, разрешаются в соответствии с действующим законодательством Российской Федерации и нормативно-правовыми актами, регулирующими размещение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6.2. Договор составлен в двух экземплярах, каждый из которых имеет одинаковую юридическую силу.</w:t>
      </w:r>
    </w:p>
    <w:p w:rsidR="000C59D4" w:rsidRPr="00AE57A3" w:rsidRDefault="000C59D4" w:rsidP="000C59D4">
      <w:pPr>
        <w:ind w:firstLine="567"/>
        <w:jc w:val="both"/>
        <w:rPr>
          <w:color w:val="000000"/>
          <w:sz w:val="24"/>
          <w:szCs w:val="24"/>
        </w:rPr>
      </w:pPr>
      <w:r w:rsidRPr="00AE57A3">
        <w:rPr>
          <w:color w:val="000000"/>
          <w:sz w:val="24"/>
          <w:szCs w:val="24"/>
        </w:rPr>
        <w:lastRenderedPageBreak/>
        <w:t>6.3. Споры по договору разрешаются в судебном порядке.</w:t>
      </w:r>
    </w:p>
    <w:p w:rsidR="000C59D4" w:rsidRPr="00AE57A3" w:rsidRDefault="000C59D4" w:rsidP="000C59D4">
      <w:pPr>
        <w:ind w:firstLine="567"/>
        <w:jc w:val="both"/>
        <w:rPr>
          <w:color w:val="000000"/>
          <w:sz w:val="24"/>
          <w:szCs w:val="24"/>
        </w:rPr>
      </w:pPr>
      <w:r w:rsidRPr="00AE57A3">
        <w:rPr>
          <w:color w:val="000000"/>
          <w:sz w:val="24"/>
          <w:szCs w:val="24"/>
        </w:rPr>
        <w:t>6.4. Все изменения к договору оформляются Сторонами дополнительными соглашениями, составленными в письменной форме, которые являются неотъемлемой частью договора.</w:t>
      </w:r>
    </w:p>
    <w:p w:rsidR="000C59D4" w:rsidRPr="00AE57A3" w:rsidRDefault="000C59D4" w:rsidP="000C59D4">
      <w:pPr>
        <w:ind w:firstLine="567"/>
        <w:jc w:val="both"/>
        <w:rPr>
          <w:color w:val="000000"/>
          <w:sz w:val="24"/>
          <w:szCs w:val="24"/>
        </w:rPr>
      </w:pPr>
      <w:r w:rsidRPr="00AE57A3">
        <w:rPr>
          <w:color w:val="000000"/>
          <w:sz w:val="24"/>
          <w:szCs w:val="24"/>
        </w:rPr>
        <w:t>6.5. Приложения к договору составляют его неотъемлемую часть:</w:t>
      </w:r>
    </w:p>
    <w:p w:rsidR="000C59D4" w:rsidRPr="00AE57A3" w:rsidRDefault="000C59D4" w:rsidP="000C59D4">
      <w:pPr>
        <w:ind w:firstLine="567"/>
        <w:jc w:val="both"/>
        <w:rPr>
          <w:color w:val="000000"/>
          <w:sz w:val="24"/>
          <w:szCs w:val="24"/>
        </w:rPr>
      </w:pPr>
      <w:r w:rsidRPr="00AE57A3">
        <w:rPr>
          <w:color w:val="000000"/>
          <w:sz w:val="24"/>
          <w:szCs w:val="24"/>
        </w:rPr>
        <w:t>приложение № 1 – проектная документация;</w:t>
      </w:r>
    </w:p>
    <w:p w:rsidR="000C59D4" w:rsidRPr="00AE57A3" w:rsidRDefault="000C59D4" w:rsidP="000C59D4">
      <w:pPr>
        <w:ind w:firstLine="567"/>
        <w:jc w:val="both"/>
        <w:rPr>
          <w:color w:val="000000"/>
          <w:sz w:val="24"/>
          <w:szCs w:val="24"/>
        </w:rPr>
      </w:pPr>
      <w:r w:rsidRPr="00AE57A3">
        <w:rPr>
          <w:color w:val="000000"/>
          <w:sz w:val="24"/>
          <w:szCs w:val="24"/>
        </w:rPr>
        <w:t>приложение № 2 - квитанция о полной оплате права на размещение нестационарного торгового объекта 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VII. Юридические адреса, банковские реквизиты и подписи Сторон</w:t>
      </w:r>
    </w:p>
    <w:p w:rsidR="000C59D4" w:rsidRPr="00AE57A3" w:rsidRDefault="000C59D4" w:rsidP="000C59D4">
      <w:pPr>
        <w:ind w:firstLine="567"/>
        <w:jc w:val="both"/>
        <w:rPr>
          <w:color w:val="000000"/>
          <w:sz w:val="24"/>
          <w:szCs w:val="24"/>
        </w:rPr>
      </w:pPr>
      <w:r w:rsidRPr="00AE57A3">
        <w:rPr>
          <w:color w:val="000000"/>
          <w:sz w:val="24"/>
          <w:szCs w:val="24"/>
        </w:rPr>
        <w:t> </w:t>
      </w:r>
    </w:p>
    <w:tbl>
      <w:tblPr>
        <w:tblW w:w="0" w:type="auto"/>
        <w:tblCellMar>
          <w:left w:w="0" w:type="dxa"/>
          <w:right w:w="0" w:type="dxa"/>
        </w:tblCellMar>
        <w:tblLook w:val="04A0"/>
      </w:tblPr>
      <w:tblGrid>
        <w:gridCol w:w="4785"/>
        <w:gridCol w:w="4786"/>
      </w:tblGrid>
      <w:tr w:rsidR="000C59D4" w:rsidRPr="00AE57A3" w:rsidTr="000C59D4">
        <w:tc>
          <w:tcPr>
            <w:tcW w:w="4785" w:type="dxa"/>
            <w:tcMar>
              <w:top w:w="0" w:type="dxa"/>
              <w:left w:w="108" w:type="dxa"/>
              <w:bottom w:w="0" w:type="dxa"/>
              <w:right w:w="108" w:type="dxa"/>
            </w:tcMar>
            <w:hideMark/>
          </w:tcPr>
          <w:p w:rsidR="000C59D4" w:rsidRPr="00AE57A3" w:rsidRDefault="000C59D4" w:rsidP="000C59D4">
            <w:pPr>
              <w:jc w:val="center"/>
              <w:rPr>
                <w:sz w:val="24"/>
                <w:szCs w:val="24"/>
              </w:rPr>
            </w:pPr>
            <w:r w:rsidRPr="00AE57A3">
              <w:rPr>
                <w:sz w:val="24"/>
                <w:szCs w:val="24"/>
              </w:rPr>
              <w:t xml:space="preserve">Администрация </w:t>
            </w:r>
            <w:r>
              <w:rPr>
                <w:sz w:val="24"/>
                <w:szCs w:val="24"/>
              </w:rPr>
              <w:t>сельского</w:t>
            </w:r>
            <w:r w:rsidRPr="00AE57A3">
              <w:rPr>
                <w:sz w:val="24"/>
                <w:szCs w:val="24"/>
              </w:rPr>
              <w:t xml:space="preserve"> поселения </w:t>
            </w:r>
            <w:r>
              <w:rPr>
                <w:sz w:val="24"/>
                <w:szCs w:val="24"/>
              </w:rPr>
              <w:t>Шигаевский сельсовет</w:t>
            </w:r>
            <w:r w:rsidRPr="00AE57A3">
              <w:rPr>
                <w:sz w:val="24"/>
                <w:szCs w:val="24"/>
              </w:rPr>
              <w:t xml:space="preserve"> муниципального района Белорецкий район Республики Башкортостан</w:t>
            </w:r>
          </w:p>
          <w:p w:rsidR="000C59D4" w:rsidRPr="00AE57A3" w:rsidRDefault="000C59D4" w:rsidP="000C59D4">
            <w:pPr>
              <w:jc w:val="both"/>
              <w:rPr>
                <w:sz w:val="24"/>
                <w:szCs w:val="24"/>
              </w:rPr>
            </w:pPr>
          </w:p>
          <w:p w:rsidR="000C59D4" w:rsidRPr="00AE57A3" w:rsidRDefault="000C59D4" w:rsidP="000C59D4">
            <w:pPr>
              <w:jc w:val="both"/>
              <w:rPr>
                <w:sz w:val="24"/>
                <w:szCs w:val="24"/>
              </w:rPr>
            </w:pPr>
            <w:r w:rsidRPr="00AE57A3">
              <w:rPr>
                <w:sz w:val="24"/>
                <w:szCs w:val="24"/>
              </w:rPr>
              <w:t>Адрес:</w:t>
            </w:r>
          </w:p>
          <w:p w:rsidR="000C59D4" w:rsidRPr="00AE57A3" w:rsidRDefault="000C59D4" w:rsidP="000C59D4">
            <w:pPr>
              <w:jc w:val="both"/>
              <w:rPr>
                <w:sz w:val="24"/>
                <w:szCs w:val="24"/>
              </w:rPr>
            </w:pPr>
            <w:r w:rsidRPr="00AE57A3">
              <w:rPr>
                <w:sz w:val="24"/>
                <w:szCs w:val="24"/>
              </w:rPr>
              <w:t>ИНН/КПП _________________________</w:t>
            </w:r>
          </w:p>
          <w:p w:rsidR="000C59D4" w:rsidRPr="00AE57A3" w:rsidRDefault="000C59D4" w:rsidP="000C59D4">
            <w:pPr>
              <w:jc w:val="both"/>
              <w:rPr>
                <w:sz w:val="24"/>
                <w:szCs w:val="24"/>
              </w:rPr>
            </w:pPr>
            <w:proofErr w:type="spellStart"/>
            <w:proofErr w:type="gramStart"/>
            <w:r w:rsidRPr="00AE57A3">
              <w:rPr>
                <w:sz w:val="24"/>
                <w:szCs w:val="24"/>
              </w:rPr>
              <w:t>р</w:t>
            </w:r>
            <w:proofErr w:type="spellEnd"/>
            <w:proofErr w:type="gramEnd"/>
            <w:r w:rsidRPr="00AE57A3">
              <w:rPr>
                <w:sz w:val="24"/>
                <w:szCs w:val="24"/>
              </w:rPr>
              <w:t>/с ________________________________</w:t>
            </w:r>
          </w:p>
          <w:p w:rsidR="000C59D4" w:rsidRPr="00AE57A3" w:rsidRDefault="000C59D4" w:rsidP="000C59D4">
            <w:pPr>
              <w:jc w:val="both"/>
              <w:rPr>
                <w:sz w:val="24"/>
                <w:szCs w:val="24"/>
              </w:rPr>
            </w:pPr>
            <w:r w:rsidRPr="00AE57A3">
              <w:rPr>
                <w:sz w:val="24"/>
                <w:szCs w:val="24"/>
              </w:rPr>
              <w:t>в _________________________________</w:t>
            </w:r>
          </w:p>
          <w:p w:rsidR="000C59D4" w:rsidRPr="00AE57A3" w:rsidRDefault="000C59D4" w:rsidP="000C59D4">
            <w:pPr>
              <w:jc w:val="both"/>
              <w:rPr>
                <w:sz w:val="24"/>
                <w:szCs w:val="24"/>
              </w:rPr>
            </w:pPr>
            <w:r w:rsidRPr="00AE57A3">
              <w:rPr>
                <w:sz w:val="24"/>
                <w:szCs w:val="24"/>
              </w:rPr>
              <w:t>к/с ________________________________</w:t>
            </w:r>
          </w:p>
          <w:p w:rsidR="000C59D4" w:rsidRPr="00AE57A3" w:rsidRDefault="000C59D4" w:rsidP="000C59D4">
            <w:pPr>
              <w:jc w:val="both"/>
              <w:rPr>
                <w:sz w:val="24"/>
                <w:szCs w:val="24"/>
              </w:rPr>
            </w:pPr>
            <w:r w:rsidRPr="00AE57A3">
              <w:rPr>
                <w:sz w:val="24"/>
                <w:szCs w:val="24"/>
              </w:rPr>
              <w:t>ОКАТО ___________________________</w:t>
            </w:r>
          </w:p>
          <w:p w:rsidR="000C59D4" w:rsidRPr="00AE57A3" w:rsidRDefault="000C59D4" w:rsidP="000C59D4">
            <w:pPr>
              <w:jc w:val="both"/>
              <w:rPr>
                <w:sz w:val="24"/>
                <w:szCs w:val="24"/>
              </w:rPr>
            </w:pPr>
            <w:r w:rsidRPr="00AE57A3">
              <w:rPr>
                <w:sz w:val="24"/>
                <w:szCs w:val="24"/>
              </w:rPr>
              <w:t>ОКОНХ ___________________________</w:t>
            </w:r>
          </w:p>
          <w:p w:rsidR="000C59D4" w:rsidRPr="00AE57A3" w:rsidRDefault="000C59D4" w:rsidP="000C59D4">
            <w:pPr>
              <w:jc w:val="both"/>
              <w:rPr>
                <w:sz w:val="24"/>
                <w:szCs w:val="24"/>
              </w:rPr>
            </w:pPr>
            <w:r w:rsidRPr="00AE57A3">
              <w:rPr>
                <w:sz w:val="24"/>
                <w:szCs w:val="24"/>
              </w:rPr>
              <w:t>ОКПО ____________________________</w:t>
            </w:r>
          </w:p>
          <w:p w:rsidR="000C59D4" w:rsidRPr="00AE57A3" w:rsidRDefault="000C59D4" w:rsidP="000C59D4">
            <w:pPr>
              <w:jc w:val="both"/>
              <w:rPr>
                <w:sz w:val="24"/>
                <w:szCs w:val="24"/>
              </w:rPr>
            </w:pPr>
            <w:r w:rsidRPr="00AE57A3">
              <w:rPr>
                <w:sz w:val="24"/>
                <w:szCs w:val="24"/>
              </w:rPr>
              <w:t>_____________/_____________________/</w:t>
            </w:r>
          </w:p>
          <w:p w:rsidR="000C59D4" w:rsidRPr="00AE57A3" w:rsidRDefault="000C59D4" w:rsidP="000C59D4">
            <w:pPr>
              <w:jc w:val="both"/>
              <w:rPr>
                <w:sz w:val="24"/>
                <w:szCs w:val="24"/>
              </w:rPr>
            </w:pPr>
            <w:r w:rsidRPr="00AE57A3">
              <w:rPr>
                <w:sz w:val="24"/>
                <w:szCs w:val="24"/>
              </w:rPr>
              <w:t>(подпись) (расшифровка подписи)</w:t>
            </w:r>
          </w:p>
          <w:p w:rsidR="000C59D4" w:rsidRPr="00AE57A3" w:rsidRDefault="000C59D4" w:rsidP="000C59D4">
            <w:pPr>
              <w:jc w:val="both"/>
              <w:rPr>
                <w:sz w:val="24"/>
                <w:szCs w:val="24"/>
              </w:rPr>
            </w:pPr>
            <w:r w:rsidRPr="00AE57A3">
              <w:rPr>
                <w:sz w:val="24"/>
                <w:szCs w:val="24"/>
              </w:rPr>
              <w:t>М.П.</w:t>
            </w:r>
          </w:p>
          <w:p w:rsidR="000C59D4" w:rsidRPr="00AE57A3" w:rsidRDefault="000C59D4" w:rsidP="000C59D4">
            <w:pPr>
              <w:ind w:firstLine="567"/>
              <w:jc w:val="both"/>
              <w:rPr>
                <w:sz w:val="24"/>
                <w:szCs w:val="24"/>
              </w:rPr>
            </w:pPr>
            <w:r w:rsidRPr="00AE57A3">
              <w:rPr>
                <w:sz w:val="24"/>
                <w:szCs w:val="24"/>
              </w:rPr>
              <w:t> </w:t>
            </w:r>
          </w:p>
        </w:tc>
        <w:tc>
          <w:tcPr>
            <w:tcW w:w="4786" w:type="dxa"/>
            <w:tcMar>
              <w:top w:w="0" w:type="dxa"/>
              <w:left w:w="108" w:type="dxa"/>
              <w:bottom w:w="0" w:type="dxa"/>
              <w:right w:w="108" w:type="dxa"/>
            </w:tcMar>
            <w:hideMark/>
          </w:tcPr>
          <w:p w:rsidR="000C59D4" w:rsidRPr="00AE57A3" w:rsidRDefault="000C59D4" w:rsidP="000C59D4">
            <w:pPr>
              <w:ind w:firstLine="35"/>
              <w:jc w:val="center"/>
              <w:rPr>
                <w:sz w:val="24"/>
                <w:szCs w:val="24"/>
              </w:rPr>
            </w:pPr>
            <w:r w:rsidRPr="00AE57A3">
              <w:rPr>
                <w:sz w:val="24"/>
                <w:szCs w:val="24"/>
              </w:rPr>
              <w:t>Субъект:</w:t>
            </w:r>
          </w:p>
          <w:p w:rsidR="000C59D4" w:rsidRPr="00AE57A3" w:rsidRDefault="000C59D4" w:rsidP="000C59D4">
            <w:pPr>
              <w:ind w:firstLine="35"/>
              <w:jc w:val="both"/>
              <w:rPr>
                <w:sz w:val="24"/>
                <w:szCs w:val="24"/>
              </w:rPr>
            </w:pPr>
            <w:r w:rsidRPr="00AE57A3">
              <w:rPr>
                <w:sz w:val="24"/>
                <w:szCs w:val="24"/>
              </w:rPr>
              <w:t>__________________________________</w:t>
            </w:r>
          </w:p>
          <w:p w:rsidR="000C59D4" w:rsidRPr="00AE57A3" w:rsidRDefault="000C59D4" w:rsidP="000C59D4">
            <w:pPr>
              <w:ind w:firstLine="35"/>
              <w:jc w:val="both"/>
              <w:rPr>
                <w:sz w:val="24"/>
                <w:szCs w:val="24"/>
              </w:rPr>
            </w:pPr>
            <w:r w:rsidRPr="00AE57A3">
              <w:rPr>
                <w:sz w:val="24"/>
                <w:szCs w:val="24"/>
              </w:rPr>
              <w:t>__________________________________</w:t>
            </w:r>
          </w:p>
          <w:p w:rsidR="000C59D4" w:rsidRPr="00AE57A3" w:rsidRDefault="000C59D4" w:rsidP="000C59D4">
            <w:pPr>
              <w:ind w:firstLine="35"/>
              <w:jc w:val="both"/>
              <w:rPr>
                <w:sz w:val="24"/>
                <w:szCs w:val="24"/>
              </w:rPr>
            </w:pPr>
            <w:r w:rsidRPr="00AE57A3">
              <w:rPr>
                <w:sz w:val="24"/>
                <w:szCs w:val="24"/>
              </w:rPr>
              <w:t>Адрес:</w:t>
            </w:r>
          </w:p>
          <w:p w:rsidR="000C59D4" w:rsidRPr="00AE57A3" w:rsidRDefault="000C59D4" w:rsidP="000C59D4">
            <w:pPr>
              <w:ind w:firstLine="35"/>
              <w:jc w:val="both"/>
              <w:rPr>
                <w:sz w:val="24"/>
                <w:szCs w:val="24"/>
              </w:rPr>
            </w:pPr>
            <w:r w:rsidRPr="00AE57A3">
              <w:rPr>
                <w:sz w:val="24"/>
                <w:szCs w:val="24"/>
              </w:rPr>
              <w:t>ИНН/КПП _________________________</w:t>
            </w:r>
          </w:p>
          <w:p w:rsidR="000C59D4" w:rsidRPr="00AE57A3" w:rsidRDefault="000C59D4" w:rsidP="000C59D4">
            <w:pPr>
              <w:ind w:firstLine="35"/>
              <w:jc w:val="both"/>
              <w:rPr>
                <w:sz w:val="24"/>
                <w:szCs w:val="24"/>
              </w:rPr>
            </w:pPr>
            <w:proofErr w:type="spellStart"/>
            <w:proofErr w:type="gramStart"/>
            <w:r w:rsidRPr="00AE57A3">
              <w:rPr>
                <w:sz w:val="24"/>
                <w:szCs w:val="24"/>
              </w:rPr>
              <w:t>р</w:t>
            </w:r>
            <w:proofErr w:type="spellEnd"/>
            <w:proofErr w:type="gramEnd"/>
            <w:r w:rsidRPr="00AE57A3">
              <w:rPr>
                <w:sz w:val="24"/>
                <w:szCs w:val="24"/>
              </w:rPr>
              <w:t>/с ________________________________</w:t>
            </w:r>
          </w:p>
          <w:p w:rsidR="000C59D4" w:rsidRPr="00AE57A3" w:rsidRDefault="000C59D4" w:rsidP="000C59D4">
            <w:pPr>
              <w:ind w:firstLine="35"/>
              <w:jc w:val="both"/>
              <w:rPr>
                <w:sz w:val="24"/>
                <w:szCs w:val="24"/>
              </w:rPr>
            </w:pPr>
            <w:r w:rsidRPr="00AE57A3">
              <w:rPr>
                <w:sz w:val="24"/>
                <w:szCs w:val="24"/>
              </w:rPr>
              <w:t>в _________________________________</w:t>
            </w:r>
          </w:p>
          <w:p w:rsidR="000C59D4" w:rsidRPr="00AE57A3" w:rsidRDefault="000C59D4" w:rsidP="000C59D4">
            <w:pPr>
              <w:ind w:firstLine="35"/>
              <w:jc w:val="both"/>
              <w:rPr>
                <w:sz w:val="24"/>
                <w:szCs w:val="24"/>
              </w:rPr>
            </w:pPr>
            <w:r w:rsidRPr="00AE57A3">
              <w:rPr>
                <w:sz w:val="24"/>
                <w:szCs w:val="24"/>
              </w:rPr>
              <w:t>к/с ________________________________</w:t>
            </w:r>
          </w:p>
          <w:p w:rsidR="000C59D4" w:rsidRPr="00AE57A3" w:rsidRDefault="000C59D4" w:rsidP="000C59D4">
            <w:pPr>
              <w:ind w:firstLine="35"/>
              <w:jc w:val="both"/>
              <w:rPr>
                <w:sz w:val="24"/>
                <w:szCs w:val="24"/>
              </w:rPr>
            </w:pPr>
            <w:r w:rsidRPr="00AE57A3">
              <w:rPr>
                <w:sz w:val="24"/>
                <w:szCs w:val="24"/>
              </w:rPr>
              <w:t>ОКАТО ___________________________</w:t>
            </w:r>
          </w:p>
          <w:p w:rsidR="000C59D4" w:rsidRPr="00AE57A3" w:rsidRDefault="000C59D4" w:rsidP="000C59D4">
            <w:pPr>
              <w:ind w:firstLine="35"/>
              <w:jc w:val="both"/>
              <w:rPr>
                <w:sz w:val="24"/>
                <w:szCs w:val="24"/>
              </w:rPr>
            </w:pPr>
            <w:r w:rsidRPr="00AE57A3">
              <w:rPr>
                <w:sz w:val="24"/>
                <w:szCs w:val="24"/>
              </w:rPr>
              <w:t>ОКОНХ ___________________________</w:t>
            </w:r>
          </w:p>
          <w:p w:rsidR="000C59D4" w:rsidRPr="00AE57A3" w:rsidRDefault="000C59D4" w:rsidP="000C59D4">
            <w:pPr>
              <w:ind w:firstLine="35"/>
              <w:jc w:val="both"/>
              <w:rPr>
                <w:sz w:val="24"/>
                <w:szCs w:val="24"/>
              </w:rPr>
            </w:pPr>
            <w:r w:rsidRPr="00AE57A3">
              <w:rPr>
                <w:sz w:val="24"/>
                <w:szCs w:val="24"/>
              </w:rPr>
              <w:t>ОКПО ____________________________</w:t>
            </w:r>
          </w:p>
          <w:p w:rsidR="000C59D4" w:rsidRPr="00AE57A3" w:rsidRDefault="000C59D4" w:rsidP="000C59D4">
            <w:pPr>
              <w:ind w:firstLine="35"/>
              <w:jc w:val="both"/>
              <w:rPr>
                <w:sz w:val="24"/>
                <w:szCs w:val="24"/>
              </w:rPr>
            </w:pPr>
            <w:r w:rsidRPr="00AE57A3">
              <w:rPr>
                <w:sz w:val="24"/>
                <w:szCs w:val="24"/>
              </w:rPr>
              <w:t>_____________/_____________________/</w:t>
            </w:r>
          </w:p>
          <w:p w:rsidR="000C59D4" w:rsidRPr="00AE57A3" w:rsidRDefault="000C59D4" w:rsidP="000C59D4">
            <w:pPr>
              <w:ind w:firstLine="35"/>
              <w:jc w:val="both"/>
              <w:rPr>
                <w:sz w:val="24"/>
                <w:szCs w:val="24"/>
              </w:rPr>
            </w:pPr>
            <w:r w:rsidRPr="00AE57A3">
              <w:rPr>
                <w:sz w:val="24"/>
                <w:szCs w:val="24"/>
              </w:rPr>
              <w:t>(подпись) (расшифровка подписи)</w:t>
            </w:r>
          </w:p>
          <w:p w:rsidR="000C59D4" w:rsidRPr="00AE57A3" w:rsidRDefault="000C59D4" w:rsidP="000C59D4">
            <w:pPr>
              <w:ind w:firstLine="35"/>
              <w:jc w:val="both"/>
              <w:rPr>
                <w:sz w:val="24"/>
                <w:szCs w:val="24"/>
              </w:rPr>
            </w:pPr>
            <w:r w:rsidRPr="00AE57A3">
              <w:rPr>
                <w:sz w:val="24"/>
                <w:szCs w:val="24"/>
              </w:rPr>
              <w:t>М.П. (при наличии)</w:t>
            </w:r>
          </w:p>
          <w:p w:rsidR="000C59D4" w:rsidRPr="00AE57A3" w:rsidRDefault="000C59D4" w:rsidP="000C59D4">
            <w:pPr>
              <w:ind w:firstLine="35"/>
              <w:jc w:val="both"/>
              <w:rPr>
                <w:sz w:val="24"/>
                <w:szCs w:val="24"/>
              </w:rPr>
            </w:pPr>
            <w:r w:rsidRPr="00AE57A3">
              <w:rPr>
                <w:sz w:val="24"/>
                <w:szCs w:val="24"/>
              </w:rPr>
              <w:t> </w:t>
            </w:r>
          </w:p>
        </w:tc>
      </w:tr>
    </w:tbl>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FB1AE2" w:rsidRDefault="00FB1AE2" w:rsidP="000C59D4">
      <w:pPr>
        <w:ind w:firstLine="567"/>
        <w:jc w:val="both"/>
        <w:rPr>
          <w:color w:val="000000"/>
          <w:sz w:val="24"/>
          <w:szCs w:val="24"/>
        </w:rPr>
      </w:pPr>
    </w:p>
    <w:p w:rsidR="00FB1AE2" w:rsidRDefault="00FB1AE2" w:rsidP="000C59D4">
      <w:pPr>
        <w:ind w:firstLine="567"/>
        <w:jc w:val="both"/>
        <w:rPr>
          <w:color w:val="000000"/>
          <w:sz w:val="24"/>
          <w:szCs w:val="24"/>
        </w:rPr>
      </w:pPr>
    </w:p>
    <w:p w:rsidR="00FB1AE2" w:rsidRDefault="00FB1AE2" w:rsidP="000C59D4">
      <w:pPr>
        <w:ind w:firstLine="567"/>
        <w:jc w:val="both"/>
        <w:rPr>
          <w:color w:val="000000"/>
          <w:sz w:val="24"/>
          <w:szCs w:val="24"/>
        </w:rPr>
      </w:pPr>
    </w:p>
    <w:p w:rsidR="00FB1AE2" w:rsidRDefault="00FB1AE2" w:rsidP="000C59D4">
      <w:pPr>
        <w:ind w:firstLine="567"/>
        <w:jc w:val="both"/>
        <w:rPr>
          <w:color w:val="000000"/>
          <w:sz w:val="24"/>
          <w:szCs w:val="24"/>
        </w:rPr>
      </w:pPr>
    </w:p>
    <w:p w:rsidR="00FB1AE2" w:rsidRDefault="00FB1AE2" w:rsidP="000C59D4">
      <w:pPr>
        <w:ind w:firstLine="567"/>
        <w:jc w:val="both"/>
        <w:rPr>
          <w:color w:val="000000"/>
          <w:sz w:val="24"/>
          <w:szCs w:val="24"/>
        </w:rPr>
      </w:pPr>
    </w:p>
    <w:p w:rsidR="000C59D4"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 </w:t>
      </w:r>
      <w:r>
        <w:rPr>
          <w:b/>
          <w:bCs/>
          <w:color w:val="000000"/>
          <w:sz w:val="24"/>
          <w:szCs w:val="24"/>
        </w:rPr>
        <w:t>6</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D84108" w:rsidP="000C59D4">
      <w:pPr>
        <w:ind w:firstLine="567"/>
        <w:jc w:val="right"/>
        <w:rPr>
          <w:b/>
          <w:bCs/>
          <w:color w:val="000000"/>
          <w:sz w:val="24"/>
          <w:szCs w:val="24"/>
        </w:rPr>
      </w:pPr>
      <w:r>
        <w:rPr>
          <w:b/>
          <w:bCs/>
          <w:color w:val="000000"/>
          <w:sz w:val="24"/>
          <w:szCs w:val="24"/>
        </w:rPr>
        <w:t xml:space="preserve">от  </w:t>
      </w:r>
      <w:r w:rsidR="00157F8E">
        <w:rPr>
          <w:b/>
          <w:bCs/>
          <w:color w:val="000000"/>
          <w:sz w:val="24"/>
          <w:szCs w:val="24"/>
        </w:rPr>
        <w:t>08 сентября 2021года № 79</w:t>
      </w:r>
    </w:p>
    <w:p w:rsidR="000C59D4" w:rsidRPr="00AE57A3" w:rsidRDefault="000C59D4" w:rsidP="000C59D4">
      <w:pPr>
        <w:ind w:firstLine="567"/>
        <w:jc w:val="right"/>
        <w:rPr>
          <w:color w:val="000000"/>
          <w:sz w:val="24"/>
          <w:szCs w:val="24"/>
        </w:rPr>
      </w:pPr>
    </w:p>
    <w:p w:rsidR="000C59D4" w:rsidRPr="00AE57A3" w:rsidRDefault="000C59D4" w:rsidP="000C59D4">
      <w:pPr>
        <w:ind w:firstLine="567"/>
        <w:jc w:val="right"/>
        <w:rPr>
          <w:color w:val="000000"/>
          <w:sz w:val="24"/>
          <w:szCs w:val="24"/>
        </w:rPr>
      </w:pPr>
    </w:p>
    <w:p w:rsidR="000C59D4" w:rsidRPr="00AE57A3" w:rsidRDefault="000C59D4" w:rsidP="000C59D4">
      <w:pPr>
        <w:ind w:firstLine="567"/>
        <w:jc w:val="center"/>
        <w:rPr>
          <w:b/>
          <w:bCs/>
          <w:color w:val="000000"/>
          <w:sz w:val="24"/>
          <w:szCs w:val="24"/>
        </w:rPr>
      </w:pPr>
      <w:r w:rsidRPr="00AE57A3">
        <w:rPr>
          <w:b/>
          <w:bCs/>
          <w:color w:val="000000"/>
          <w:sz w:val="24"/>
          <w:szCs w:val="24"/>
        </w:rPr>
        <w:t xml:space="preserve">Положение о приемочной комиссии по приемке </w:t>
      </w:r>
    </w:p>
    <w:p w:rsidR="000C59D4" w:rsidRDefault="000C59D4" w:rsidP="000C59D4">
      <w:pPr>
        <w:ind w:firstLine="567"/>
        <w:jc w:val="center"/>
        <w:rPr>
          <w:b/>
          <w:bCs/>
          <w:color w:val="000000"/>
          <w:sz w:val="24"/>
          <w:szCs w:val="24"/>
        </w:rPr>
      </w:pPr>
      <w:r w:rsidRPr="00AE57A3">
        <w:rPr>
          <w:b/>
          <w:bCs/>
          <w:color w:val="000000"/>
          <w:sz w:val="24"/>
          <w:szCs w:val="24"/>
        </w:rPr>
        <w:t xml:space="preserve">нестационарных торговых объектов и объектов по оказанию услуг в эксплуатацию на территории </w:t>
      </w:r>
      <w:r>
        <w:rPr>
          <w:b/>
          <w:bCs/>
          <w:color w:val="000000"/>
          <w:sz w:val="24"/>
          <w:szCs w:val="24"/>
        </w:rPr>
        <w:t>сельского</w:t>
      </w:r>
      <w:r w:rsidRPr="00AE57A3">
        <w:rPr>
          <w:b/>
          <w:bCs/>
          <w:color w:val="000000"/>
          <w:sz w:val="24"/>
          <w:szCs w:val="24"/>
        </w:rPr>
        <w:t xml:space="preserve"> поселения </w:t>
      </w:r>
      <w:r>
        <w:rPr>
          <w:b/>
          <w:bCs/>
          <w:color w:val="000000"/>
          <w:sz w:val="24"/>
          <w:szCs w:val="24"/>
        </w:rPr>
        <w:t>Шигаевский сельсовет</w:t>
      </w:r>
      <w:r w:rsidRPr="00AE57A3">
        <w:rPr>
          <w:b/>
          <w:bCs/>
          <w:color w:val="000000"/>
          <w:sz w:val="24"/>
          <w:szCs w:val="24"/>
        </w:rPr>
        <w:t xml:space="preserve"> </w:t>
      </w:r>
    </w:p>
    <w:p w:rsidR="000C59D4" w:rsidRPr="00AE57A3" w:rsidRDefault="000C59D4" w:rsidP="000C59D4">
      <w:pPr>
        <w:ind w:firstLine="567"/>
        <w:jc w:val="center"/>
        <w:rPr>
          <w:b/>
          <w:bCs/>
          <w:color w:val="000000"/>
          <w:sz w:val="24"/>
          <w:szCs w:val="24"/>
        </w:rPr>
      </w:pPr>
      <w:r w:rsidRPr="00AE57A3">
        <w:rPr>
          <w:b/>
          <w:bCs/>
          <w:color w:val="000000"/>
          <w:sz w:val="24"/>
          <w:szCs w:val="24"/>
        </w:rPr>
        <w:t>муниципального района Белорецкий район Республики Башкортостан</w:t>
      </w:r>
    </w:p>
    <w:p w:rsidR="000C59D4" w:rsidRPr="00AE57A3" w:rsidRDefault="000C59D4" w:rsidP="000C59D4">
      <w:pPr>
        <w:ind w:firstLine="567"/>
        <w:jc w:val="center"/>
        <w:rPr>
          <w:color w:val="000000"/>
          <w:sz w:val="24"/>
          <w:szCs w:val="24"/>
        </w:rPr>
      </w:pPr>
      <w:r w:rsidRPr="00AE57A3">
        <w:rPr>
          <w:b/>
          <w:bCs/>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1. Общие положения</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1.1. </w:t>
      </w:r>
      <w:proofErr w:type="gramStart"/>
      <w:r w:rsidRPr="00AE57A3">
        <w:rPr>
          <w:color w:val="000000"/>
          <w:sz w:val="24"/>
          <w:szCs w:val="24"/>
        </w:rPr>
        <w:t xml:space="preserve">Приемочная комиссия по приемке нестационарных торговых объектов и объектов по оказанию услуг в эксплуатацию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(далее - Приемочная комиссия) является органом, созданным в целях осмотра установленных нестационарных торговых объектов и объектов по оказанию услуг на предмет их соответствия требованиям и условиям, указанным в проектной документации и договоре на размещение нестационарного</w:t>
      </w:r>
      <w:proofErr w:type="gramEnd"/>
      <w:r w:rsidRPr="00AE57A3">
        <w:rPr>
          <w:color w:val="000000"/>
          <w:sz w:val="24"/>
          <w:szCs w:val="24"/>
        </w:rPr>
        <w:t xml:space="preserve"> торгового объекта и объекта по оказанию услуг (далее - Договор).</w:t>
      </w:r>
    </w:p>
    <w:p w:rsidR="000C59D4" w:rsidRPr="00AE57A3" w:rsidRDefault="000C59D4" w:rsidP="000C59D4">
      <w:pPr>
        <w:ind w:firstLine="567"/>
        <w:jc w:val="both"/>
        <w:rPr>
          <w:color w:val="000000"/>
          <w:sz w:val="24"/>
          <w:szCs w:val="24"/>
        </w:rPr>
      </w:pPr>
      <w:r w:rsidRPr="00AE57A3">
        <w:rPr>
          <w:color w:val="000000"/>
          <w:sz w:val="24"/>
          <w:szCs w:val="24"/>
        </w:rPr>
        <w:t>1.2. В своей деятельности Приемочная комиссия руководствуется федеральными законами, законами Республики Башкортостан, нормативными правовыми актами органа местного самоуправления и настоящим Положением.</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2. Основные задачи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2.1. Основными задачами Приемочной комиссии являются:</w:t>
      </w:r>
    </w:p>
    <w:p w:rsidR="000C59D4" w:rsidRPr="00AE57A3" w:rsidRDefault="000C59D4" w:rsidP="000C59D4">
      <w:pPr>
        <w:ind w:firstLine="567"/>
        <w:jc w:val="both"/>
        <w:rPr>
          <w:color w:val="000000"/>
          <w:sz w:val="24"/>
          <w:szCs w:val="24"/>
        </w:rPr>
      </w:pPr>
      <w:r w:rsidRPr="00AE57A3">
        <w:rPr>
          <w:color w:val="000000"/>
          <w:sz w:val="24"/>
          <w:szCs w:val="24"/>
        </w:rPr>
        <w:t xml:space="preserve">- организация приемки выполненных работ по установке (монтажу) нестационарных торговых объектов и 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w:t>
      </w:r>
    </w:p>
    <w:p w:rsidR="000C59D4" w:rsidRPr="00AE57A3" w:rsidRDefault="000C59D4" w:rsidP="000C59D4">
      <w:pPr>
        <w:ind w:firstLine="567"/>
        <w:jc w:val="both"/>
        <w:rPr>
          <w:color w:val="000000"/>
          <w:sz w:val="24"/>
          <w:szCs w:val="24"/>
        </w:rPr>
      </w:pPr>
      <w:r w:rsidRPr="00AE57A3">
        <w:rPr>
          <w:color w:val="000000"/>
          <w:sz w:val="24"/>
          <w:szCs w:val="24"/>
        </w:rPr>
        <w:t>- проверка соответствия размещенного нестационарного торгового объекта условиям, указанным в проектной документации и Договоре;</w:t>
      </w:r>
    </w:p>
    <w:p w:rsidR="000C59D4" w:rsidRPr="00AE57A3" w:rsidRDefault="000C59D4" w:rsidP="000C59D4">
      <w:pPr>
        <w:ind w:firstLine="567"/>
        <w:jc w:val="both"/>
        <w:rPr>
          <w:color w:val="000000"/>
          <w:sz w:val="24"/>
          <w:szCs w:val="24"/>
        </w:rPr>
      </w:pPr>
      <w:r w:rsidRPr="00AE57A3">
        <w:rPr>
          <w:color w:val="000000"/>
          <w:sz w:val="24"/>
          <w:szCs w:val="24"/>
        </w:rPr>
        <w:t>- выдача субъекту торговли Акта приемочной комиссии о соответствии (несоответствии) нестационарного торгового объекта или объекта по оказанию услуг требованиям, указанным в Договоре (далее - Акт приемочной комиссии) (Приложение № 7 настоящему решению) и проектной документации.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3. Права и обязанности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3.1. Приемочная комиссия для решения возложенных на нее задач имеет право:</w:t>
      </w:r>
    </w:p>
    <w:p w:rsidR="000C59D4" w:rsidRPr="00AE57A3" w:rsidRDefault="000C59D4" w:rsidP="000C59D4">
      <w:pPr>
        <w:ind w:firstLine="567"/>
        <w:jc w:val="both"/>
        <w:rPr>
          <w:color w:val="000000"/>
          <w:sz w:val="24"/>
          <w:szCs w:val="24"/>
        </w:rPr>
      </w:pPr>
      <w:r w:rsidRPr="00AE57A3">
        <w:rPr>
          <w:color w:val="000000"/>
          <w:sz w:val="24"/>
          <w:szCs w:val="24"/>
        </w:rPr>
        <w:t>- запрашивать в установленном порядке необходимую информацию по вопросам, относящимся к компетенции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 привлекать для дачи рекомендации технических экспертов, представителей организаций - проектировщиков и иных специалистов.</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center"/>
        <w:rPr>
          <w:color w:val="000000"/>
          <w:sz w:val="24"/>
          <w:szCs w:val="24"/>
        </w:rPr>
      </w:pPr>
      <w:r w:rsidRPr="00AE57A3">
        <w:rPr>
          <w:b/>
          <w:bCs/>
          <w:color w:val="000000"/>
          <w:sz w:val="24"/>
          <w:szCs w:val="24"/>
        </w:rPr>
        <w:t>4. Организация работы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xml:space="preserve">4.1. Приемочная комиссия формируется из представителей Администрации, ее структурных подразделений. Состав Приемочной комиссии утверждается распоряжением главы Администрации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(далее - Администрация). Приемочная комиссия считается правомочной при условии присутствия  более половины ее членов.</w:t>
      </w:r>
    </w:p>
    <w:p w:rsidR="000C59D4" w:rsidRPr="00AE57A3" w:rsidRDefault="000C59D4" w:rsidP="000C59D4">
      <w:pPr>
        <w:ind w:firstLine="567"/>
        <w:jc w:val="both"/>
        <w:rPr>
          <w:color w:val="000000"/>
          <w:sz w:val="24"/>
          <w:szCs w:val="24"/>
        </w:rPr>
      </w:pPr>
      <w:r w:rsidRPr="00AE57A3">
        <w:rPr>
          <w:color w:val="000000"/>
          <w:sz w:val="24"/>
          <w:szCs w:val="24"/>
        </w:rPr>
        <w:t>Председатель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 осуществляет руководство деятельностью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 подписывает Акт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lastRenderedPageBreak/>
        <w:t>При отсутствии председателя приемочной комиссии его полномочия  исполняет заместитель председателя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4.2. Основной формой работы Приемочной комиссии являются выездные мероприятия. Выездные мероприятия приемочной комиссии проводятся по обращению субъекта торговли, с которым заключен договор, либо по обращению граждан, юридических лиц о нарушении субъектом торговли в ходе осуществления своей деятельности их прав.</w:t>
      </w:r>
    </w:p>
    <w:p w:rsidR="000C59D4" w:rsidRPr="00AE57A3" w:rsidRDefault="000C59D4" w:rsidP="000C59D4">
      <w:pPr>
        <w:ind w:firstLine="567"/>
        <w:jc w:val="both"/>
        <w:rPr>
          <w:color w:val="000000"/>
          <w:sz w:val="24"/>
          <w:szCs w:val="24"/>
        </w:rPr>
      </w:pPr>
      <w:r w:rsidRPr="00AE57A3">
        <w:rPr>
          <w:color w:val="000000"/>
          <w:sz w:val="24"/>
          <w:szCs w:val="24"/>
        </w:rPr>
        <w:t>4.3. Нестационарный торговый объект или объект по оказанию услуг, размещенный в соответствии с требованиями и условиями, указанными в проектной документации и Договоре, должен быть предъявлен для осмотра Приемочной комиссии:</w:t>
      </w:r>
    </w:p>
    <w:p w:rsidR="000C59D4" w:rsidRPr="00AE57A3" w:rsidRDefault="000C59D4" w:rsidP="000C59D4">
      <w:pPr>
        <w:ind w:firstLine="567"/>
        <w:jc w:val="both"/>
        <w:rPr>
          <w:color w:val="000000"/>
          <w:sz w:val="24"/>
          <w:szCs w:val="24"/>
        </w:rPr>
      </w:pPr>
      <w:r w:rsidRPr="00AE57A3">
        <w:rPr>
          <w:color w:val="000000"/>
          <w:sz w:val="24"/>
          <w:szCs w:val="24"/>
        </w:rPr>
        <w:t xml:space="preserve">- для сезонной торговли не позднее 15-ти календарных дней </w:t>
      </w:r>
      <w:proofErr w:type="gramStart"/>
      <w:r w:rsidRPr="00AE57A3">
        <w:rPr>
          <w:color w:val="000000"/>
          <w:sz w:val="24"/>
          <w:szCs w:val="24"/>
        </w:rPr>
        <w:t>с даты заключения</w:t>
      </w:r>
      <w:proofErr w:type="gramEnd"/>
      <w:r w:rsidRPr="00AE57A3">
        <w:rPr>
          <w:color w:val="000000"/>
          <w:sz w:val="24"/>
          <w:szCs w:val="24"/>
        </w:rPr>
        <w:t xml:space="preserve"> Договора;</w:t>
      </w:r>
    </w:p>
    <w:p w:rsidR="000C59D4" w:rsidRPr="00AE57A3" w:rsidRDefault="000C59D4" w:rsidP="000C59D4">
      <w:pPr>
        <w:ind w:firstLine="567"/>
        <w:jc w:val="both"/>
        <w:rPr>
          <w:color w:val="000000"/>
          <w:sz w:val="24"/>
          <w:szCs w:val="24"/>
        </w:rPr>
      </w:pPr>
      <w:r w:rsidRPr="00AE57A3">
        <w:rPr>
          <w:color w:val="000000"/>
          <w:sz w:val="24"/>
          <w:szCs w:val="24"/>
        </w:rPr>
        <w:t xml:space="preserve">- для киосков, павильонов, торгово-остановочных комплексов не позднее 45-ти календарных дней </w:t>
      </w:r>
      <w:proofErr w:type="gramStart"/>
      <w:r w:rsidRPr="00AE57A3">
        <w:rPr>
          <w:color w:val="000000"/>
          <w:sz w:val="24"/>
          <w:szCs w:val="24"/>
        </w:rPr>
        <w:t>с даты заключения</w:t>
      </w:r>
      <w:proofErr w:type="gramEnd"/>
      <w:r w:rsidRPr="00AE57A3">
        <w:rPr>
          <w:color w:val="000000"/>
          <w:sz w:val="24"/>
          <w:szCs w:val="24"/>
        </w:rPr>
        <w:t xml:space="preserve"> Договора.</w:t>
      </w:r>
    </w:p>
    <w:p w:rsidR="000C59D4" w:rsidRPr="00AE57A3" w:rsidRDefault="000C59D4" w:rsidP="000C59D4">
      <w:pPr>
        <w:ind w:firstLine="567"/>
        <w:jc w:val="both"/>
        <w:rPr>
          <w:color w:val="000000"/>
          <w:sz w:val="24"/>
          <w:szCs w:val="24"/>
        </w:rPr>
      </w:pPr>
      <w:r w:rsidRPr="00AE57A3">
        <w:rPr>
          <w:color w:val="000000"/>
          <w:sz w:val="24"/>
          <w:szCs w:val="24"/>
        </w:rPr>
        <w:t>4.4. Для проведения осмотра нестационарного торгового объекта или объекта по оказанию услуг Приемочной комиссией субъект торговли направляет в Администрацию уведомление.</w:t>
      </w:r>
    </w:p>
    <w:p w:rsidR="000C59D4" w:rsidRPr="00AE57A3" w:rsidRDefault="000C59D4" w:rsidP="000C59D4">
      <w:pPr>
        <w:ind w:firstLine="567"/>
        <w:jc w:val="both"/>
        <w:rPr>
          <w:color w:val="000000"/>
          <w:sz w:val="24"/>
          <w:szCs w:val="24"/>
        </w:rPr>
      </w:pPr>
      <w:r w:rsidRPr="00AE57A3">
        <w:rPr>
          <w:color w:val="000000"/>
          <w:sz w:val="24"/>
          <w:szCs w:val="24"/>
        </w:rPr>
        <w:t>4.5. Нестационарный торговый объект или объект по оказанию услуг осматривается Приемочной комиссией в течение 5 (пяти) рабочих дней с момента поступления обращения (уведомления).</w:t>
      </w:r>
    </w:p>
    <w:p w:rsidR="000C59D4" w:rsidRPr="00AE57A3" w:rsidRDefault="000C59D4" w:rsidP="000C59D4">
      <w:pPr>
        <w:ind w:firstLine="567"/>
        <w:jc w:val="both"/>
        <w:rPr>
          <w:color w:val="000000"/>
          <w:sz w:val="24"/>
          <w:szCs w:val="24"/>
        </w:rPr>
      </w:pPr>
      <w:r w:rsidRPr="00AE57A3">
        <w:rPr>
          <w:color w:val="000000"/>
          <w:sz w:val="24"/>
          <w:szCs w:val="24"/>
        </w:rPr>
        <w:t>4.6. По результатам осмотра нестационарного торгового объекта или объекта по оказанию услуг в течение 5 (пяти) рабочих дней со дня осмотра составляется и утверждается Акт приемочной комиссии в двух экземплярах. Один экземпляр вручается субъекту торговли.</w:t>
      </w:r>
    </w:p>
    <w:p w:rsidR="000C59D4" w:rsidRPr="00AE57A3" w:rsidRDefault="000C59D4" w:rsidP="000C59D4">
      <w:pPr>
        <w:ind w:firstLine="567"/>
        <w:jc w:val="both"/>
        <w:rPr>
          <w:color w:val="000000"/>
          <w:sz w:val="24"/>
          <w:szCs w:val="24"/>
        </w:rPr>
      </w:pPr>
      <w:r w:rsidRPr="00AE57A3">
        <w:rPr>
          <w:color w:val="000000"/>
          <w:sz w:val="24"/>
          <w:szCs w:val="24"/>
        </w:rPr>
        <w:t>4.7. Акт приемочной комиссии подписывается всеми членами приемочной комиссии, участвовавшими в осмотре нестационарного торгового объекта или объекта по оказанию услуг.</w:t>
      </w:r>
    </w:p>
    <w:p w:rsidR="000C59D4" w:rsidRPr="00AE57A3" w:rsidRDefault="000C59D4" w:rsidP="000C59D4">
      <w:pPr>
        <w:ind w:firstLine="567"/>
        <w:jc w:val="both"/>
        <w:rPr>
          <w:color w:val="000000"/>
          <w:sz w:val="24"/>
          <w:szCs w:val="24"/>
        </w:rPr>
      </w:pPr>
      <w:r w:rsidRPr="00AE57A3">
        <w:rPr>
          <w:color w:val="000000"/>
          <w:sz w:val="24"/>
          <w:szCs w:val="24"/>
        </w:rPr>
        <w:t>4.8. При несоответствии нестационарного торгового объекта или объекта по оказанию услуг требованиям и условиям, указанным в проектной документации и Договоре, в Акте приемочной комиссии указываются выявленные несоответствия, которые субъект торговли  обязан устранить в срок, указанный в Акте приемочной комиссии, и направить  в Администрацию письменное уведомление об устранении выявленных несоответствий. После этого осмотр нестационарного торгового объекта или объекта по оказанию услуг осуществляется повторно в течение 5 рабочих дней с момента поступления уведомления об устранении несоответствий.  Если указанные в Акте приемочной комиссии выявленные несоответствия в установленный срок не устранены, Договор подлежит досрочному расторжению, нестационарный торговый объект или объект по оказанию услуг подлежит демонтажу силами субъекта торговли.</w:t>
      </w:r>
    </w:p>
    <w:p w:rsidR="000C59D4" w:rsidRPr="00AE57A3" w:rsidRDefault="000C59D4" w:rsidP="000C59D4">
      <w:pPr>
        <w:ind w:firstLine="567"/>
        <w:jc w:val="both"/>
        <w:rPr>
          <w:color w:val="000000"/>
          <w:sz w:val="24"/>
          <w:szCs w:val="24"/>
        </w:rPr>
      </w:pPr>
      <w:r w:rsidRPr="00AE57A3">
        <w:rPr>
          <w:color w:val="000000"/>
          <w:sz w:val="24"/>
          <w:szCs w:val="24"/>
        </w:rPr>
        <w:t>4.9. В случае если нестационарный торговый объект или объект по оказанию услуг эксплуатируется без утвержденного Акта приемочной комиссии, действие Договора досрочно расторгается, а нестационарный торговый объект или объект по оказанию услуг подлежит демонтажу силами субъекта торговли.</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FB1AE2" w:rsidRDefault="00FB1AE2" w:rsidP="000C59D4">
      <w:pPr>
        <w:ind w:firstLine="567"/>
        <w:jc w:val="both"/>
        <w:rPr>
          <w:color w:val="000000"/>
          <w:sz w:val="24"/>
          <w:szCs w:val="24"/>
        </w:rPr>
      </w:pPr>
    </w:p>
    <w:p w:rsidR="00FB1AE2" w:rsidRPr="00AE57A3" w:rsidRDefault="00FB1AE2"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 </w:t>
      </w:r>
      <w:r>
        <w:rPr>
          <w:b/>
          <w:bCs/>
          <w:color w:val="000000"/>
          <w:sz w:val="24"/>
          <w:szCs w:val="24"/>
        </w:rPr>
        <w:t>7</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от </w:t>
      </w:r>
      <w:r w:rsidR="00D84108">
        <w:rPr>
          <w:b/>
          <w:bCs/>
          <w:color w:val="000000"/>
          <w:sz w:val="24"/>
          <w:szCs w:val="24"/>
        </w:rPr>
        <w:t xml:space="preserve"> </w:t>
      </w:r>
      <w:r w:rsidR="00157F8E">
        <w:rPr>
          <w:b/>
          <w:bCs/>
          <w:color w:val="000000"/>
          <w:sz w:val="24"/>
          <w:szCs w:val="24"/>
        </w:rPr>
        <w:t>08 сентября 2021года № 79</w:t>
      </w:r>
    </w:p>
    <w:p w:rsidR="000C59D4" w:rsidRPr="00AE57A3" w:rsidRDefault="000C59D4" w:rsidP="000C59D4">
      <w:pPr>
        <w:ind w:firstLine="567"/>
        <w:jc w:val="right"/>
        <w:rPr>
          <w:color w:val="000000"/>
          <w:sz w:val="24"/>
          <w:szCs w:val="24"/>
        </w:rPr>
      </w:pPr>
    </w:p>
    <w:p w:rsidR="000C59D4" w:rsidRPr="00AE57A3" w:rsidRDefault="000C59D4" w:rsidP="000C59D4">
      <w:pPr>
        <w:jc w:val="both"/>
        <w:rPr>
          <w:color w:val="000000"/>
          <w:sz w:val="24"/>
          <w:szCs w:val="24"/>
        </w:rPr>
      </w:pPr>
      <w:r w:rsidRPr="00AE57A3">
        <w:rPr>
          <w:color w:val="000000"/>
          <w:sz w:val="24"/>
          <w:szCs w:val="24"/>
        </w:rPr>
        <w:t>Акт приемочной комиссии о соответствии (несоответствии) нестационарного торгового объекта или объекта по оказанию услуг требованиям, указанным в договоре на размещение нестационарного торгового объекта и объекта по оказанию услуг</w:t>
      </w:r>
    </w:p>
    <w:p w:rsidR="000C59D4" w:rsidRPr="00AE57A3" w:rsidRDefault="000C59D4" w:rsidP="000C59D4">
      <w:pPr>
        <w:jc w:val="both"/>
        <w:rPr>
          <w:color w:val="000000"/>
          <w:sz w:val="24"/>
          <w:szCs w:val="24"/>
        </w:rPr>
      </w:pPr>
      <w:r w:rsidRPr="00AE57A3">
        <w:rPr>
          <w:color w:val="000000"/>
          <w:sz w:val="24"/>
          <w:szCs w:val="24"/>
        </w:rPr>
        <w:t>"__" _________ 20__ г.</w:t>
      </w:r>
    </w:p>
    <w:p w:rsidR="000C59D4" w:rsidRPr="00AE57A3" w:rsidRDefault="000C59D4" w:rsidP="000C59D4">
      <w:pPr>
        <w:jc w:val="both"/>
        <w:rPr>
          <w:color w:val="000000"/>
          <w:sz w:val="24"/>
          <w:szCs w:val="24"/>
        </w:rPr>
      </w:pPr>
      <w:r w:rsidRPr="00AE57A3">
        <w:rPr>
          <w:color w:val="000000"/>
          <w:sz w:val="24"/>
          <w:szCs w:val="24"/>
        </w:rPr>
        <w:t> </w:t>
      </w:r>
    </w:p>
    <w:p w:rsidR="000C59D4" w:rsidRPr="00AE57A3" w:rsidRDefault="000C59D4" w:rsidP="000C59D4">
      <w:pPr>
        <w:jc w:val="both"/>
        <w:rPr>
          <w:color w:val="000000"/>
          <w:sz w:val="24"/>
          <w:szCs w:val="24"/>
        </w:rPr>
      </w:pPr>
      <w:r w:rsidRPr="00AE57A3">
        <w:rPr>
          <w:color w:val="000000"/>
          <w:sz w:val="24"/>
          <w:szCs w:val="24"/>
        </w:rPr>
        <w:t>Приемочная комиссия в составе:</w:t>
      </w:r>
    </w:p>
    <w:p w:rsidR="000C59D4" w:rsidRPr="00AE57A3" w:rsidRDefault="000C59D4" w:rsidP="000C59D4">
      <w:pPr>
        <w:jc w:val="both"/>
        <w:rPr>
          <w:color w:val="000000"/>
          <w:sz w:val="24"/>
          <w:szCs w:val="24"/>
        </w:rPr>
      </w:pPr>
      <w:r w:rsidRPr="00AE57A3">
        <w:rPr>
          <w:color w:val="000000"/>
          <w:sz w:val="24"/>
          <w:szCs w:val="24"/>
        </w:rPr>
        <w:t>председателя комиссии:</w:t>
      </w:r>
    </w:p>
    <w:p w:rsidR="000C59D4" w:rsidRDefault="000C59D4" w:rsidP="000C59D4">
      <w:pPr>
        <w:jc w:val="both"/>
        <w:rPr>
          <w:color w:val="000000"/>
          <w:sz w:val="24"/>
          <w:szCs w:val="24"/>
        </w:rPr>
      </w:pPr>
      <w:r w:rsidRPr="00AE57A3">
        <w:rPr>
          <w:color w:val="000000"/>
          <w:sz w:val="24"/>
          <w:szCs w:val="24"/>
        </w:rPr>
        <w:t>________________________________________________________________</w:t>
      </w:r>
      <w:r>
        <w:rPr>
          <w:color w:val="000000"/>
          <w:sz w:val="24"/>
          <w:szCs w:val="24"/>
        </w:rPr>
        <w:t>________</w:t>
      </w:r>
      <w:r w:rsidRPr="00AE57A3">
        <w:rPr>
          <w:color w:val="000000"/>
          <w:sz w:val="24"/>
          <w:szCs w:val="24"/>
        </w:rPr>
        <w:t>_______</w:t>
      </w:r>
    </w:p>
    <w:p w:rsidR="000C59D4" w:rsidRPr="00AE57A3" w:rsidRDefault="000C59D4" w:rsidP="000C59D4">
      <w:pPr>
        <w:jc w:val="both"/>
        <w:rPr>
          <w:color w:val="000000"/>
          <w:sz w:val="24"/>
          <w:szCs w:val="24"/>
        </w:rPr>
      </w:pPr>
      <w:r w:rsidRPr="00AE57A3">
        <w:rPr>
          <w:color w:val="000000"/>
          <w:sz w:val="24"/>
          <w:szCs w:val="24"/>
        </w:rPr>
        <w:t>членов комиссии:</w:t>
      </w:r>
    </w:p>
    <w:p w:rsidR="000C59D4" w:rsidRPr="00AE57A3" w:rsidRDefault="000C59D4" w:rsidP="000C59D4">
      <w:pPr>
        <w:jc w:val="both"/>
        <w:rPr>
          <w:color w:val="000000"/>
          <w:sz w:val="24"/>
          <w:szCs w:val="24"/>
        </w:rPr>
      </w:pPr>
      <w:r w:rsidRPr="00AE57A3">
        <w:rPr>
          <w:color w:val="000000"/>
          <w:sz w:val="24"/>
          <w:szCs w:val="24"/>
        </w:rPr>
        <w:t>_______________</w:t>
      </w:r>
      <w:r>
        <w:rPr>
          <w:color w:val="000000"/>
          <w:sz w:val="24"/>
          <w:szCs w:val="24"/>
        </w:rPr>
        <w:t>________</w:t>
      </w:r>
      <w:r w:rsidRPr="00AE57A3">
        <w:rPr>
          <w:color w:val="000000"/>
          <w:sz w:val="24"/>
          <w:szCs w:val="24"/>
        </w:rPr>
        <w:t>________________________________________________________</w:t>
      </w:r>
    </w:p>
    <w:p w:rsidR="000C59D4" w:rsidRPr="00AE57A3" w:rsidRDefault="000C59D4" w:rsidP="000C59D4">
      <w:pPr>
        <w:jc w:val="both"/>
        <w:rPr>
          <w:color w:val="000000"/>
          <w:sz w:val="24"/>
          <w:szCs w:val="24"/>
        </w:rPr>
      </w:pPr>
      <w:r w:rsidRPr="00AE57A3">
        <w:rPr>
          <w:color w:val="000000"/>
          <w:sz w:val="24"/>
          <w:szCs w:val="24"/>
        </w:rPr>
        <w:t>_______________________</w:t>
      </w:r>
      <w:r>
        <w:rPr>
          <w:color w:val="000000"/>
          <w:sz w:val="24"/>
          <w:szCs w:val="24"/>
        </w:rPr>
        <w:t>________</w:t>
      </w:r>
      <w:r w:rsidRPr="00AE57A3">
        <w:rPr>
          <w:color w:val="000000"/>
          <w:sz w:val="24"/>
          <w:szCs w:val="24"/>
        </w:rPr>
        <w:t>________________________________________________</w:t>
      </w:r>
    </w:p>
    <w:p w:rsidR="000C59D4" w:rsidRPr="00AE57A3" w:rsidRDefault="000C59D4" w:rsidP="000C59D4">
      <w:pPr>
        <w:jc w:val="both"/>
        <w:rPr>
          <w:color w:val="000000"/>
          <w:sz w:val="24"/>
          <w:szCs w:val="24"/>
        </w:rPr>
      </w:pPr>
      <w:r w:rsidRPr="00AE57A3">
        <w:rPr>
          <w:color w:val="000000"/>
          <w:sz w:val="24"/>
          <w:szCs w:val="24"/>
        </w:rPr>
        <w:t>_______________________________</w:t>
      </w:r>
      <w:r>
        <w:rPr>
          <w:color w:val="000000"/>
          <w:sz w:val="24"/>
          <w:szCs w:val="24"/>
        </w:rPr>
        <w:t>________</w:t>
      </w:r>
      <w:r w:rsidRPr="00AE57A3">
        <w:rPr>
          <w:color w:val="000000"/>
          <w:sz w:val="24"/>
          <w:szCs w:val="24"/>
        </w:rPr>
        <w:t>________________________________________</w:t>
      </w:r>
    </w:p>
    <w:p w:rsidR="000C59D4" w:rsidRPr="00AE57A3" w:rsidRDefault="000C59D4" w:rsidP="000C59D4">
      <w:pPr>
        <w:jc w:val="both"/>
        <w:rPr>
          <w:color w:val="000000"/>
          <w:sz w:val="24"/>
          <w:szCs w:val="24"/>
        </w:rPr>
      </w:pPr>
      <w:r w:rsidRPr="00AE57A3">
        <w:rPr>
          <w:color w:val="000000"/>
          <w:sz w:val="24"/>
          <w:szCs w:val="24"/>
        </w:rPr>
        <w:t> </w:t>
      </w:r>
    </w:p>
    <w:p w:rsidR="000C59D4" w:rsidRPr="00AE57A3" w:rsidRDefault="000C59D4" w:rsidP="000C59D4">
      <w:pPr>
        <w:jc w:val="both"/>
        <w:rPr>
          <w:color w:val="000000"/>
          <w:sz w:val="24"/>
          <w:szCs w:val="24"/>
        </w:rPr>
      </w:pPr>
      <w:r>
        <w:rPr>
          <w:color w:val="000000"/>
          <w:sz w:val="24"/>
          <w:szCs w:val="24"/>
        </w:rPr>
        <w:t xml:space="preserve">и </w:t>
      </w:r>
      <w:r w:rsidRPr="00AE57A3">
        <w:rPr>
          <w:color w:val="000000"/>
          <w:sz w:val="24"/>
          <w:szCs w:val="24"/>
        </w:rPr>
        <w:t>______________________________________</w:t>
      </w:r>
      <w:r>
        <w:rPr>
          <w:color w:val="000000"/>
          <w:sz w:val="24"/>
          <w:szCs w:val="24"/>
        </w:rPr>
        <w:t>_______</w:t>
      </w:r>
      <w:r w:rsidRPr="00AE57A3">
        <w:rPr>
          <w:color w:val="000000"/>
          <w:sz w:val="24"/>
          <w:szCs w:val="24"/>
        </w:rPr>
        <w:t>________________________________</w:t>
      </w:r>
    </w:p>
    <w:p w:rsidR="000C59D4" w:rsidRPr="00AE57A3" w:rsidRDefault="000C59D4" w:rsidP="000C59D4">
      <w:pPr>
        <w:jc w:val="both"/>
        <w:rPr>
          <w:color w:val="000000"/>
          <w:sz w:val="24"/>
          <w:szCs w:val="24"/>
        </w:rPr>
      </w:pPr>
      <w:r>
        <w:rPr>
          <w:color w:val="000000"/>
          <w:sz w:val="24"/>
          <w:szCs w:val="24"/>
        </w:rPr>
        <w:t xml:space="preserve">                                                             </w:t>
      </w:r>
      <w:r w:rsidRPr="00AE57A3">
        <w:rPr>
          <w:color w:val="000000"/>
          <w:sz w:val="24"/>
          <w:szCs w:val="24"/>
        </w:rPr>
        <w:t>(субъект торговли)</w:t>
      </w:r>
    </w:p>
    <w:p w:rsidR="000C59D4" w:rsidRPr="00AE57A3" w:rsidRDefault="000C59D4" w:rsidP="000C59D4">
      <w:pPr>
        <w:jc w:val="both"/>
        <w:rPr>
          <w:color w:val="000000"/>
          <w:sz w:val="24"/>
          <w:szCs w:val="24"/>
        </w:rPr>
      </w:pPr>
      <w:r w:rsidRPr="00AE57A3">
        <w:rPr>
          <w:color w:val="000000"/>
          <w:sz w:val="24"/>
          <w:szCs w:val="24"/>
        </w:rPr>
        <w:t>установила:</w:t>
      </w:r>
    </w:p>
    <w:p w:rsidR="000C59D4" w:rsidRPr="00AE57A3" w:rsidRDefault="000C59D4" w:rsidP="000C59D4">
      <w:pPr>
        <w:jc w:val="both"/>
        <w:rPr>
          <w:color w:val="000000"/>
          <w:sz w:val="24"/>
          <w:szCs w:val="24"/>
        </w:rPr>
      </w:pPr>
      <w:r w:rsidRPr="00AE57A3">
        <w:rPr>
          <w:color w:val="000000"/>
          <w:sz w:val="24"/>
          <w:szCs w:val="24"/>
        </w:rPr>
        <w:t>1. Субъектом торговли ______________________________________________</w:t>
      </w:r>
      <w:r>
        <w:rPr>
          <w:color w:val="000000"/>
          <w:sz w:val="24"/>
          <w:szCs w:val="24"/>
        </w:rPr>
        <w:t>________</w:t>
      </w:r>
      <w:r w:rsidRPr="00AE57A3">
        <w:rPr>
          <w:color w:val="000000"/>
          <w:sz w:val="24"/>
          <w:szCs w:val="24"/>
        </w:rPr>
        <w:t>_</w:t>
      </w:r>
      <w:r>
        <w:rPr>
          <w:color w:val="000000"/>
          <w:sz w:val="24"/>
          <w:szCs w:val="24"/>
        </w:rPr>
        <w:t>____</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_______________________________________________________________________</w:t>
      </w:r>
      <w:r>
        <w:rPr>
          <w:color w:val="000000"/>
          <w:sz w:val="24"/>
          <w:szCs w:val="24"/>
        </w:rPr>
        <w:t>________</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_______________________________________________________________________</w:t>
      </w:r>
      <w:r>
        <w:rPr>
          <w:color w:val="000000"/>
          <w:sz w:val="24"/>
          <w:szCs w:val="24"/>
        </w:rPr>
        <w:t>________</w:t>
      </w:r>
    </w:p>
    <w:p w:rsidR="000C59D4" w:rsidRPr="00AE57A3" w:rsidRDefault="000C59D4" w:rsidP="000C59D4">
      <w:pPr>
        <w:jc w:val="both"/>
        <w:rPr>
          <w:color w:val="000000"/>
          <w:sz w:val="24"/>
          <w:szCs w:val="24"/>
        </w:rPr>
      </w:pPr>
      <w:r w:rsidRPr="00AE57A3">
        <w:rPr>
          <w:color w:val="000000"/>
          <w:sz w:val="24"/>
          <w:szCs w:val="24"/>
        </w:rPr>
        <w:t>(указывается юридическое лицо или индивидуальный предприниматель)</w:t>
      </w:r>
    </w:p>
    <w:p w:rsidR="000C59D4" w:rsidRPr="00AE57A3" w:rsidRDefault="000C59D4" w:rsidP="000C59D4">
      <w:pPr>
        <w:jc w:val="both"/>
        <w:rPr>
          <w:color w:val="000000"/>
          <w:sz w:val="24"/>
          <w:szCs w:val="24"/>
        </w:rPr>
      </w:pPr>
      <w:r w:rsidRPr="00AE57A3">
        <w:rPr>
          <w:color w:val="000000"/>
          <w:sz w:val="24"/>
          <w:szCs w:val="24"/>
        </w:rPr>
        <w:t>предъявлен к приемке нестационарный торговый объект/объект по оказанию услуг</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___________________________________________________________________</w:t>
      </w:r>
      <w:r>
        <w:rPr>
          <w:color w:val="000000"/>
          <w:sz w:val="24"/>
          <w:szCs w:val="24"/>
        </w:rPr>
        <w:t>________</w:t>
      </w:r>
      <w:r w:rsidRPr="00AE57A3">
        <w:rPr>
          <w:color w:val="000000"/>
          <w:sz w:val="24"/>
          <w:szCs w:val="24"/>
        </w:rPr>
        <w:t>____</w:t>
      </w:r>
    </w:p>
    <w:p w:rsidR="000C59D4" w:rsidRPr="00AE57A3" w:rsidRDefault="000C59D4" w:rsidP="000C59D4">
      <w:pPr>
        <w:jc w:val="both"/>
        <w:rPr>
          <w:color w:val="000000"/>
          <w:sz w:val="24"/>
          <w:szCs w:val="24"/>
        </w:rPr>
      </w:pPr>
      <w:r>
        <w:rPr>
          <w:color w:val="000000"/>
          <w:sz w:val="24"/>
          <w:szCs w:val="24"/>
        </w:rPr>
        <w:t xml:space="preserve">                                                                        </w:t>
      </w:r>
      <w:r w:rsidRPr="00AE57A3">
        <w:rPr>
          <w:color w:val="000000"/>
          <w:sz w:val="24"/>
          <w:szCs w:val="24"/>
        </w:rPr>
        <w:t>(тип)</w:t>
      </w:r>
    </w:p>
    <w:p w:rsidR="000C59D4" w:rsidRDefault="000C59D4" w:rsidP="000C59D4">
      <w:pPr>
        <w:jc w:val="both"/>
        <w:rPr>
          <w:color w:val="000000"/>
          <w:sz w:val="24"/>
          <w:szCs w:val="24"/>
        </w:rPr>
      </w:pPr>
      <w:r w:rsidRPr="00AE57A3">
        <w:rPr>
          <w:color w:val="000000"/>
          <w:sz w:val="24"/>
          <w:szCs w:val="24"/>
        </w:rPr>
        <w:t>___________________________________________________________________</w:t>
      </w:r>
      <w:r>
        <w:rPr>
          <w:color w:val="000000"/>
          <w:sz w:val="24"/>
          <w:szCs w:val="24"/>
        </w:rPr>
        <w:t>________</w:t>
      </w:r>
      <w:r w:rsidRPr="00AE57A3">
        <w:rPr>
          <w:color w:val="000000"/>
          <w:sz w:val="24"/>
          <w:szCs w:val="24"/>
        </w:rPr>
        <w:t>____</w:t>
      </w:r>
      <w:r>
        <w:rPr>
          <w:color w:val="000000"/>
          <w:sz w:val="24"/>
          <w:szCs w:val="24"/>
        </w:rPr>
        <w:t xml:space="preserve"> </w:t>
      </w:r>
    </w:p>
    <w:p w:rsidR="000C59D4" w:rsidRDefault="000C59D4" w:rsidP="000C59D4">
      <w:pPr>
        <w:jc w:val="both"/>
        <w:rPr>
          <w:color w:val="000000"/>
          <w:sz w:val="24"/>
          <w:szCs w:val="24"/>
        </w:rPr>
      </w:pPr>
      <w:r>
        <w:rPr>
          <w:color w:val="000000"/>
          <w:sz w:val="24"/>
          <w:szCs w:val="24"/>
        </w:rPr>
        <w:t xml:space="preserve">                                                              </w:t>
      </w:r>
      <w:r w:rsidRPr="00AE57A3">
        <w:rPr>
          <w:color w:val="000000"/>
          <w:sz w:val="24"/>
          <w:szCs w:val="24"/>
        </w:rPr>
        <w:t xml:space="preserve">(далее - Объект) </w:t>
      </w:r>
    </w:p>
    <w:p w:rsidR="000C59D4" w:rsidRPr="00AE57A3" w:rsidRDefault="000C59D4" w:rsidP="000C59D4">
      <w:pPr>
        <w:jc w:val="both"/>
        <w:rPr>
          <w:color w:val="000000"/>
          <w:sz w:val="24"/>
          <w:szCs w:val="24"/>
        </w:rPr>
      </w:pPr>
      <w:r w:rsidRPr="00AE57A3">
        <w:rPr>
          <w:color w:val="000000"/>
          <w:sz w:val="24"/>
          <w:szCs w:val="24"/>
        </w:rPr>
        <w:t>для осуществления __________________________________________________________</w:t>
      </w:r>
      <w:r>
        <w:rPr>
          <w:color w:val="000000"/>
          <w:sz w:val="24"/>
          <w:szCs w:val="24"/>
        </w:rPr>
        <w:t>__</w:t>
      </w:r>
      <w:r w:rsidRPr="00AE57A3">
        <w:rPr>
          <w:color w:val="000000"/>
          <w:sz w:val="24"/>
          <w:szCs w:val="24"/>
        </w:rPr>
        <w:t>__</w:t>
      </w:r>
    </w:p>
    <w:p w:rsidR="000C59D4" w:rsidRPr="00AE57A3" w:rsidRDefault="000C59D4" w:rsidP="000C59D4">
      <w:pPr>
        <w:jc w:val="both"/>
        <w:rPr>
          <w:color w:val="000000"/>
          <w:sz w:val="24"/>
          <w:szCs w:val="24"/>
        </w:rPr>
      </w:pPr>
      <w:r>
        <w:rPr>
          <w:color w:val="000000"/>
          <w:sz w:val="24"/>
          <w:szCs w:val="24"/>
        </w:rPr>
        <w:t xml:space="preserve">                                           </w:t>
      </w:r>
      <w:r w:rsidRPr="00AE57A3">
        <w:rPr>
          <w:color w:val="000000"/>
          <w:sz w:val="24"/>
          <w:szCs w:val="24"/>
        </w:rPr>
        <w:t>(вид деятельности, группа реализуемых товаров)</w:t>
      </w:r>
    </w:p>
    <w:p w:rsidR="000C59D4" w:rsidRDefault="000C59D4" w:rsidP="000C59D4">
      <w:pPr>
        <w:jc w:val="both"/>
        <w:rPr>
          <w:color w:val="000000"/>
          <w:sz w:val="24"/>
          <w:szCs w:val="24"/>
        </w:rPr>
      </w:pPr>
      <w:r w:rsidRPr="00AE57A3">
        <w:rPr>
          <w:color w:val="000000"/>
          <w:sz w:val="24"/>
          <w:szCs w:val="24"/>
        </w:rPr>
        <w:t>общей площадью _______ кв. м на участке по адресному ориентиру всоответствии со Схемой размещения</w:t>
      </w:r>
      <w:r>
        <w:rPr>
          <w:color w:val="000000"/>
          <w:sz w:val="24"/>
          <w:szCs w:val="24"/>
        </w:rPr>
        <w:t xml:space="preserve"> </w:t>
      </w:r>
      <w:r w:rsidRPr="00AE57A3">
        <w:rPr>
          <w:color w:val="000000"/>
          <w:sz w:val="24"/>
          <w:szCs w:val="24"/>
        </w:rPr>
        <w:t>нестационарных торговых объектов и</w:t>
      </w:r>
      <w:r>
        <w:rPr>
          <w:color w:val="000000"/>
          <w:sz w:val="24"/>
          <w:szCs w:val="24"/>
        </w:rPr>
        <w:t xml:space="preserve"> </w:t>
      </w:r>
      <w:r w:rsidRPr="00AE57A3">
        <w:rPr>
          <w:color w:val="000000"/>
          <w:sz w:val="24"/>
          <w:szCs w:val="24"/>
        </w:rPr>
        <w:t xml:space="preserve">объектов по оказанию услуг на территории </w:t>
      </w:r>
      <w:r>
        <w:rPr>
          <w:color w:val="000000"/>
          <w:sz w:val="24"/>
          <w:szCs w:val="24"/>
        </w:rPr>
        <w:t>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________________________</w:t>
      </w:r>
      <w:r>
        <w:rPr>
          <w:color w:val="000000"/>
          <w:sz w:val="24"/>
          <w:szCs w:val="24"/>
        </w:rPr>
        <w:t>___________________________</w:t>
      </w:r>
    </w:p>
    <w:p w:rsidR="000C59D4" w:rsidRPr="00AE57A3" w:rsidRDefault="000C59D4" w:rsidP="000C59D4">
      <w:pPr>
        <w:jc w:val="both"/>
        <w:rPr>
          <w:color w:val="000000"/>
          <w:sz w:val="24"/>
          <w:szCs w:val="24"/>
        </w:rPr>
      </w:pPr>
      <w:r>
        <w:rPr>
          <w:color w:val="000000"/>
          <w:sz w:val="24"/>
          <w:szCs w:val="24"/>
        </w:rPr>
        <w:t xml:space="preserve">                                                   </w:t>
      </w:r>
      <w:r w:rsidRPr="00AE57A3">
        <w:rPr>
          <w:color w:val="000000"/>
          <w:sz w:val="24"/>
          <w:szCs w:val="24"/>
        </w:rPr>
        <w:t>(место расположения объекта)</w:t>
      </w:r>
    </w:p>
    <w:p w:rsidR="000C59D4" w:rsidRPr="00AE57A3" w:rsidRDefault="000C59D4" w:rsidP="000C59D4">
      <w:pPr>
        <w:jc w:val="both"/>
        <w:rPr>
          <w:color w:val="000000"/>
          <w:sz w:val="24"/>
          <w:szCs w:val="24"/>
        </w:rPr>
      </w:pPr>
      <w:r w:rsidRPr="00AE57A3">
        <w:rPr>
          <w:color w:val="000000"/>
          <w:sz w:val="24"/>
          <w:szCs w:val="24"/>
        </w:rPr>
        <w:t>2. Работы осуществлены на основании:</w:t>
      </w:r>
    </w:p>
    <w:p w:rsidR="000C59D4" w:rsidRPr="00AE57A3" w:rsidRDefault="000C59D4" w:rsidP="000C59D4">
      <w:pPr>
        <w:jc w:val="both"/>
        <w:rPr>
          <w:color w:val="000000"/>
          <w:sz w:val="24"/>
          <w:szCs w:val="24"/>
        </w:rPr>
      </w:pPr>
      <w:r w:rsidRPr="00AE57A3">
        <w:rPr>
          <w:color w:val="000000"/>
          <w:sz w:val="24"/>
          <w:szCs w:val="24"/>
        </w:rPr>
        <w:t xml:space="preserve">- договора права на размещение нестационарного торгового объекта или объекта по оказанию услуг </w:t>
      </w:r>
      <w:proofErr w:type="gramStart"/>
      <w:r w:rsidRPr="00AE57A3">
        <w:rPr>
          <w:color w:val="000000"/>
          <w:sz w:val="24"/>
          <w:szCs w:val="24"/>
        </w:rPr>
        <w:t>от</w:t>
      </w:r>
      <w:proofErr w:type="gramEnd"/>
      <w:r w:rsidRPr="00AE57A3">
        <w:rPr>
          <w:color w:val="000000"/>
          <w:sz w:val="24"/>
          <w:szCs w:val="24"/>
        </w:rPr>
        <w:t xml:space="preserve"> ___________ № ____;</w:t>
      </w:r>
    </w:p>
    <w:p w:rsidR="000C59D4" w:rsidRPr="00AE57A3" w:rsidRDefault="000C59D4" w:rsidP="000C59D4">
      <w:pPr>
        <w:jc w:val="both"/>
        <w:rPr>
          <w:color w:val="000000"/>
          <w:sz w:val="24"/>
          <w:szCs w:val="24"/>
        </w:rPr>
      </w:pPr>
      <w:r w:rsidRPr="00AE57A3">
        <w:rPr>
          <w:color w:val="000000"/>
          <w:sz w:val="24"/>
          <w:szCs w:val="24"/>
        </w:rPr>
        <w:t>- проектной документации</w:t>
      </w:r>
    </w:p>
    <w:p w:rsidR="000C59D4" w:rsidRPr="00AE57A3" w:rsidRDefault="000C59D4" w:rsidP="000C59D4">
      <w:pPr>
        <w:jc w:val="both"/>
        <w:rPr>
          <w:color w:val="000000"/>
          <w:sz w:val="24"/>
          <w:szCs w:val="24"/>
        </w:rPr>
      </w:pPr>
      <w:r w:rsidRPr="00AE57A3">
        <w:rPr>
          <w:color w:val="000000"/>
          <w:sz w:val="24"/>
          <w:szCs w:val="24"/>
        </w:rPr>
        <w:t>___________________________________________</w:t>
      </w:r>
      <w:r>
        <w:rPr>
          <w:color w:val="000000"/>
          <w:sz w:val="24"/>
          <w:szCs w:val="24"/>
        </w:rPr>
        <w:t>________</w:t>
      </w:r>
      <w:r w:rsidRPr="00AE57A3">
        <w:rPr>
          <w:color w:val="000000"/>
          <w:sz w:val="24"/>
          <w:szCs w:val="24"/>
        </w:rPr>
        <w:t>____________________________</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w:t>
      </w:r>
      <w:r>
        <w:rPr>
          <w:color w:val="000000"/>
          <w:sz w:val="24"/>
          <w:szCs w:val="24"/>
        </w:rPr>
        <w:t>________</w:t>
      </w:r>
      <w:r w:rsidRPr="00AE57A3">
        <w:rPr>
          <w:color w:val="000000"/>
          <w:sz w:val="24"/>
          <w:szCs w:val="24"/>
        </w:rPr>
        <w:t>____________________</w:t>
      </w:r>
    </w:p>
    <w:p w:rsidR="000C59D4" w:rsidRPr="00AE57A3" w:rsidRDefault="000C59D4" w:rsidP="000C59D4">
      <w:pPr>
        <w:jc w:val="both"/>
        <w:rPr>
          <w:color w:val="000000"/>
          <w:sz w:val="24"/>
          <w:szCs w:val="24"/>
        </w:rPr>
      </w:pPr>
      <w:r>
        <w:rPr>
          <w:color w:val="000000"/>
          <w:sz w:val="24"/>
          <w:szCs w:val="24"/>
        </w:rPr>
        <w:t xml:space="preserve">                               </w:t>
      </w:r>
      <w:r w:rsidRPr="00AE57A3">
        <w:rPr>
          <w:color w:val="000000"/>
          <w:sz w:val="24"/>
          <w:szCs w:val="24"/>
        </w:rPr>
        <w:t>(указываются название, характеристики архитектурного решения)</w:t>
      </w:r>
    </w:p>
    <w:p w:rsidR="000C59D4" w:rsidRPr="00AE57A3" w:rsidRDefault="000C59D4" w:rsidP="000C59D4">
      <w:pPr>
        <w:jc w:val="both"/>
        <w:rPr>
          <w:color w:val="000000"/>
          <w:sz w:val="24"/>
          <w:szCs w:val="24"/>
        </w:rPr>
      </w:pPr>
      <w:r w:rsidRPr="00AE57A3">
        <w:rPr>
          <w:color w:val="000000"/>
          <w:sz w:val="24"/>
          <w:szCs w:val="24"/>
        </w:rPr>
        <w:t>3. Предъявленный к приемке Объект имеет следующие показатели:</w:t>
      </w:r>
    </w:p>
    <w:p w:rsidR="000C59D4" w:rsidRPr="00AE57A3" w:rsidRDefault="000C59D4" w:rsidP="000C59D4">
      <w:pPr>
        <w:jc w:val="both"/>
        <w:rPr>
          <w:color w:val="000000"/>
          <w:sz w:val="24"/>
          <w:szCs w:val="24"/>
        </w:rPr>
      </w:pPr>
      <w:r w:rsidRPr="00AE57A3">
        <w:rPr>
          <w:color w:val="000000"/>
          <w:sz w:val="24"/>
          <w:szCs w:val="24"/>
        </w:rPr>
        <w:t>а) площадь Объекта - _______ кв. м;</w:t>
      </w:r>
    </w:p>
    <w:p w:rsidR="000C59D4" w:rsidRPr="00AE57A3" w:rsidRDefault="000C59D4" w:rsidP="000C59D4">
      <w:pPr>
        <w:jc w:val="both"/>
        <w:rPr>
          <w:color w:val="000000"/>
          <w:sz w:val="24"/>
          <w:szCs w:val="24"/>
        </w:rPr>
      </w:pPr>
      <w:r w:rsidRPr="00AE57A3">
        <w:rPr>
          <w:color w:val="000000"/>
          <w:sz w:val="24"/>
          <w:szCs w:val="24"/>
        </w:rPr>
        <w:t xml:space="preserve">б) ширина/длина Объекта - ______ </w:t>
      </w:r>
      <w:proofErr w:type="gramStart"/>
      <w:r w:rsidRPr="00AE57A3">
        <w:rPr>
          <w:color w:val="000000"/>
          <w:sz w:val="24"/>
          <w:szCs w:val="24"/>
        </w:rPr>
        <w:t>м</w:t>
      </w:r>
      <w:proofErr w:type="gramEnd"/>
      <w:r w:rsidRPr="00AE57A3">
        <w:rPr>
          <w:color w:val="000000"/>
          <w:sz w:val="24"/>
          <w:szCs w:val="24"/>
        </w:rPr>
        <w:t>;</w:t>
      </w:r>
    </w:p>
    <w:p w:rsidR="000C59D4" w:rsidRPr="00AE57A3" w:rsidRDefault="000C59D4" w:rsidP="000C59D4">
      <w:pPr>
        <w:jc w:val="both"/>
        <w:rPr>
          <w:color w:val="000000"/>
          <w:sz w:val="24"/>
          <w:szCs w:val="24"/>
        </w:rPr>
      </w:pPr>
      <w:r w:rsidRPr="00AE57A3">
        <w:rPr>
          <w:color w:val="000000"/>
          <w:sz w:val="24"/>
          <w:szCs w:val="24"/>
        </w:rPr>
        <w:t>в) количество секций (при наличии) - ______ ед.;</w:t>
      </w:r>
    </w:p>
    <w:p w:rsidR="000C59D4" w:rsidRPr="00AE57A3" w:rsidRDefault="000C59D4" w:rsidP="000C59D4">
      <w:pPr>
        <w:jc w:val="both"/>
        <w:rPr>
          <w:color w:val="000000"/>
          <w:sz w:val="24"/>
          <w:szCs w:val="24"/>
        </w:rPr>
      </w:pPr>
      <w:r w:rsidRPr="00AE57A3">
        <w:rPr>
          <w:color w:val="000000"/>
          <w:sz w:val="24"/>
          <w:szCs w:val="24"/>
        </w:rPr>
        <w:t>г) материал, из которого выполнен Объект</w:t>
      </w:r>
      <w:proofErr w:type="gramStart"/>
      <w:r w:rsidRPr="00AE57A3">
        <w:rPr>
          <w:color w:val="000000"/>
          <w:sz w:val="24"/>
          <w:szCs w:val="24"/>
        </w:rPr>
        <w:t>, - _______________;</w:t>
      </w:r>
      <w:proofErr w:type="gramEnd"/>
    </w:p>
    <w:p w:rsidR="000C59D4" w:rsidRPr="00AE57A3" w:rsidRDefault="000C59D4" w:rsidP="000C59D4">
      <w:pPr>
        <w:jc w:val="both"/>
        <w:rPr>
          <w:color w:val="000000"/>
          <w:sz w:val="24"/>
          <w:szCs w:val="24"/>
        </w:rPr>
      </w:pPr>
      <w:proofErr w:type="spellStart"/>
      <w:r w:rsidRPr="00AE57A3">
        <w:rPr>
          <w:color w:val="000000"/>
          <w:sz w:val="24"/>
          <w:szCs w:val="24"/>
        </w:rPr>
        <w:t>д</w:t>
      </w:r>
      <w:proofErr w:type="spellEnd"/>
      <w:r w:rsidRPr="00AE57A3">
        <w:rPr>
          <w:color w:val="000000"/>
          <w:sz w:val="24"/>
          <w:szCs w:val="24"/>
        </w:rPr>
        <w:t>) дополнительные показатели: ______________________________.</w:t>
      </w:r>
    </w:p>
    <w:p w:rsidR="000C59D4" w:rsidRPr="00AE57A3" w:rsidRDefault="000C59D4" w:rsidP="000C59D4">
      <w:pPr>
        <w:jc w:val="both"/>
        <w:rPr>
          <w:color w:val="000000"/>
          <w:sz w:val="24"/>
          <w:szCs w:val="24"/>
        </w:rPr>
      </w:pPr>
      <w:r w:rsidRPr="00AE57A3">
        <w:rPr>
          <w:color w:val="000000"/>
          <w:sz w:val="24"/>
          <w:szCs w:val="24"/>
        </w:rPr>
        <w:t>Предложения приемочной комиссии по выявленным нарушениям:</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___________________________________________________________________</w:t>
      </w:r>
      <w:r>
        <w:rPr>
          <w:color w:val="000000"/>
          <w:sz w:val="24"/>
          <w:szCs w:val="24"/>
        </w:rPr>
        <w:t>_______</w:t>
      </w:r>
      <w:r w:rsidRPr="00AE57A3">
        <w:rPr>
          <w:color w:val="000000"/>
          <w:sz w:val="24"/>
          <w:szCs w:val="24"/>
        </w:rPr>
        <w:t>____</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_______________________________________________________________________</w:t>
      </w:r>
      <w:r>
        <w:rPr>
          <w:color w:val="000000"/>
          <w:sz w:val="24"/>
          <w:szCs w:val="24"/>
        </w:rPr>
        <w:t>_______</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_______________________________________________________________________</w:t>
      </w:r>
      <w:r>
        <w:rPr>
          <w:color w:val="000000"/>
          <w:sz w:val="24"/>
          <w:szCs w:val="24"/>
        </w:rPr>
        <w:t>_______</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_______________________________________________________________________</w:t>
      </w:r>
      <w:r>
        <w:rPr>
          <w:color w:val="000000"/>
          <w:sz w:val="24"/>
          <w:szCs w:val="24"/>
        </w:rPr>
        <w:t>_______</w:t>
      </w:r>
    </w:p>
    <w:p w:rsidR="000C59D4" w:rsidRPr="00AE57A3" w:rsidRDefault="000C59D4" w:rsidP="000C59D4">
      <w:pPr>
        <w:jc w:val="both"/>
        <w:rPr>
          <w:color w:val="000000"/>
          <w:sz w:val="24"/>
          <w:szCs w:val="24"/>
        </w:rPr>
      </w:pPr>
      <w:r w:rsidRPr="00AE57A3">
        <w:rPr>
          <w:color w:val="000000"/>
          <w:sz w:val="24"/>
          <w:szCs w:val="24"/>
        </w:rPr>
        <w:lastRenderedPageBreak/>
        <w:t>4. Данный акт исключает возможность регистрации права на Объект в качестве объекта недвижимости в Едином государственном реестре прав на недвижимое имущество и сделок с ним.</w:t>
      </w:r>
    </w:p>
    <w:p w:rsidR="000C59D4" w:rsidRPr="00AE57A3" w:rsidRDefault="000C59D4" w:rsidP="000C59D4">
      <w:pPr>
        <w:jc w:val="both"/>
        <w:rPr>
          <w:color w:val="000000"/>
          <w:sz w:val="24"/>
          <w:szCs w:val="24"/>
        </w:rPr>
      </w:pPr>
      <w:r w:rsidRPr="00AE57A3">
        <w:rPr>
          <w:color w:val="000000"/>
          <w:sz w:val="24"/>
          <w:szCs w:val="24"/>
        </w:rPr>
        <w:t>Решение приемочной комиссии:</w:t>
      </w:r>
    </w:p>
    <w:p w:rsidR="000C59D4" w:rsidRPr="00AE57A3" w:rsidRDefault="000C59D4" w:rsidP="000C59D4">
      <w:pPr>
        <w:jc w:val="both"/>
        <w:rPr>
          <w:color w:val="000000"/>
          <w:sz w:val="24"/>
          <w:szCs w:val="24"/>
        </w:rPr>
      </w:pPr>
      <w:r w:rsidRPr="00AE57A3">
        <w:rPr>
          <w:color w:val="000000"/>
          <w:sz w:val="24"/>
          <w:szCs w:val="24"/>
        </w:rPr>
        <w:t xml:space="preserve">Предъявленный к приемке Объект соответствует (не соответствует) требованиям, указанным </w:t>
      </w:r>
      <w:proofErr w:type="gramStart"/>
      <w:r w:rsidRPr="00AE57A3">
        <w:rPr>
          <w:color w:val="000000"/>
          <w:sz w:val="24"/>
          <w:szCs w:val="24"/>
        </w:rPr>
        <w:t>в</w:t>
      </w:r>
      <w:proofErr w:type="gramEnd"/>
      <w:r w:rsidRPr="00AE57A3">
        <w:rPr>
          <w:color w:val="000000"/>
          <w:sz w:val="24"/>
          <w:szCs w:val="24"/>
        </w:rPr>
        <w:t>_______________________________________</w:t>
      </w:r>
      <w:r>
        <w:rPr>
          <w:color w:val="000000"/>
          <w:sz w:val="24"/>
          <w:szCs w:val="24"/>
        </w:rPr>
        <w:t>__________________________</w:t>
      </w:r>
      <w:r w:rsidRPr="00AE57A3">
        <w:rPr>
          <w:color w:val="000000"/>
          <w:sz w:val="24"/>
          <w:szCs w:val="24"/>
        </w:rPr>
        <w:t>_________</w:t>
      </w:r>
    </w:p>
    <w:p w:rsidR="000C59D4" w:rsidRPr="00AE57A3" w:rsidRDefault="000C59D4" w:rsidP="000C59D4">
      <w:pPr>
        <w:jc w:val="both"/>
        <w:rPr>
          <w:color w:val="000000"/>
          <w:sz w:val="24"/>
          <w:szCs w:val="24"/>
        </w:rPr>
      </w:pPr>
      <w:r w:rsidRPr="00AE57A3">
        <w:rPr>
          <w:color w:val="000000"/>
          <w:sz w:val="24"/>
          <w:szCs w:val="24"/>
        </w:rPr>
        <w:t>__________________________________________________________________</w:t>
      </w:r>
      <w:r>
        <w:rPr>
          <w:color w:val="000000"/>
          <w:sz w:val="24"/>
          <w:szCs w:val="24"/>
        </w:rPr>
        <w:t>____</w:t>
      </w:r>
      <w:r w:rsidRPr="00AE57A3">
        <w:rPr>
          <w:color w:val="000000"/>
          <w:sz w:val="24"/>
          <w:szCs w:val="24"/>
        </w:rPr>
        <w:t>_____,</w:t>
      </w:r>
    </w:p>
    <w:p w:rsidR="000C59D4" w:rsidRPr="00AE57A3" w:rsidRDefault="000C59D4" w:rsidP="000C59D4">
      <w:pPr>
        <w:jc w:val="both"/>
        <w:rPr>
          <w:color w:val="000000"/>
          <w:sz w:val="24"/>
          <w:szCs w:val="24"/>
        </w:rPr>
      </w:pPr>
      <w:r>
        <w:rPr>
          <w:color w:val="000000"/>
          <w:sz w:val="24"/>
          <w:szCs w:val="24"/>
        </w:rPr>
        <w:t xml:space="preserve">                                               </w:t>
      </w:r>
      <w:r w:rsidRPr="00AE57A3">
        <w:rPr>
          <w:color w:val="000000"/>
          <w:sz w:val="24"/>
          <w:szCs w:val="24"/>
        </w:rPr>
        <w:t>(указываются реквизиты документов)</w:t>
      </w:r>
    </w:p>
    <w:p w:rsidR="000C59D4" w:rsidRPr="00AE57A3" w:rsidRDefault="000C59D4" w:rsidP="000C59D4">
      <w:pPr>
        <w:jc w:val="both"/>
        <w:rPr>
          <w:color w:val="000000"/>
          <w:sz w:val="24"/>
          <w:szCs w:val="24"/>
        </w:rPr>
      </w:pPr>
      <w:r w:rsidRPr="00AE57A3">
        <w:rPr>
          <w:color w:val="000000"/>
          <w:sz w:val="24"/>
          <w:szCs w:val="24"/>
        </w:rPr>
        <w:t>и готов (не готов) к эксплуатации.</w:t>
      </w:r>
    </w:p>
    <w:p w:rsidR="000C59D4" w:rsidRPr="00AE57A3" w:rsidRDefault="000C59D4" w:rsidP="000C59D4">
      <w:pPr>
        <w:jc w:val="both"/>
        <w:rPr>
          <w:color w:val="000000"/>
          <w:sz w:val="24"/>
          <w:szCs w:val="24"/>
        </w:rPr>
      </w:pPr>
      <w:r w:rsidRPr="00AE57A3">
        <w:rPr>
          <w:color w:val="000000"/>
          <w:sz w:val="24"/>
          <w:szCs w:val="24"/>
        </w:rPr>
        <w:t>Председатель приемочной комиссии:</w:t>
      </w:r>
    </w:p>
    <w:p w:rsidR="000C59D4" w:rsidRPr="00AE57A3" w:rsidRDefault="000C59D4" w:rsidP="000C59D4">
      <w:pPr>
        <w:jc w:val="both"/>
        <w:rPr>
          <w:color w:val="000000"/>
          <w:sz w:val="24"/>
          <w:szCs w:val="24"/>
        </w:rPr>
      </w:pPr>
      <w:r w:rsidRPr="00AE57A3">
        <w:rPr>
          <w:color w:val="000000"/>
          <w:sz w:val="24"/>
          <w:szCs w:val="24"/>
        </w:rPr>
        <w:t>_______________________ _______________ /_____________________________/</w:t>
      </w:r>
    </w:p>
    <w:p w:rsidR="000C59D4" w:rsidRPr="00AE57A3" w:rsidRDefault="000C59D4" w:rsidP="000C59D4">
      <w:pPr>
        <w:jc w:val="both"/>
        <w:rPr>
          <w:color w:val="000000"/>
          <w:sz w:val="24"/>
          <w:szCs w:val="24"/>
        </w:rPr>
      </w:pPr>
      <w:r>
        <w:rPr>
          <w:color w:val="000000"/>
          <w:sz w:val="24"/>
          <w:szCs w:val="24"/>
        </w:rPr>
        <w:t xml:space="preserve">              </w:t>
      </w:r>
      <w:r w:rsidRPr="00AE57A3">
        <w:rPr>
          <w:color w:val="000000"/>
          <w:sz w:val="24"/>
          <w:szCs w:val="24"/>
        </w:rPr>
        <w:t>(должность)</w:t>
      </w:r>
      <w:r>
        <w:rPr>
          <w:color w:val="000000"/>
          <w:sz w:val="24"/>
          <w:szCs w:val="24"/>
        </w:rPr>
        <w:t xml:space="preserve">                 </w:t>
      </w:r>
      <w:r w:rsidRPr="00AE57A3">
        <w:rPr>
          <w:color w:val="000000"/>
          <w:sz w:val="24"/>
          <w:szCs w:val="24"/>
        </w:rPr>
        <w:t> (подпись)</w:t>
      </w:r>
      <w:r>
        <w:rPr>
          <w:color w:val="000000"/>
          <w:sz w:val="24"/>
          <w:szCs w:val="24"/>
        </w:rPr>
        <w:t xml:space="preserve">                                 </w:t>
      </w:r>
      <w:r w:rsidRPr="00AE57A3">
        <w:rPr>
          <w:color w:val="000000"/>
          <w:sz w:val="24"/>
          <w:szCs w:val="24"/>
        </w:rPr>
        <w:t> (Ф.И.О.)</w:t>
      </w:r>
    </w:p>
    <w:p w:rsidR="000C59D4" w:rsidRPr="00AE57A3" w:rsidRDefault="000C59D4" w:rsidP="000C59D4">
      <w:pPr>
        <w:jc w:val="both"/>
        <w:rPr>
          <w:color w:val="000000"/>
          <w:sz w:val="24"/>
          <w:szCs w:val="24"/>
        </w:rPr>
      </w:pPr>
      <w:r w:rsidRPr="00AE57A3">
        <w:rPr>
          <w:color w:val="000000"/>
          <w:sz w:val="24"/>
          <w:szCs w:val="24"/>
        </w:rPr>
        <w:t> </w:t>
      </w:r>
    </w:p>
    <w:p w:rsidR="000C59D4" w:rsidRPr="00AE57A3" w:rsidRDefault="000C59D4" w:rsidP="000C59D4">
      <w:pPr>
        <w:jc w:val="both"/>
        <w:rPr>
          <w:color w:val="000000"/>
          <w:sz w:val="24"/>
          <w:szCs w:val="24"/>
        </w:rPr>
      </w:pPr>
      <w:r w:rsidRPr="00AE57A3">
        <w:rPr>
          <w:color w:val="000000"/>
          <w:sz w:val="24"/>
          <w:szCs w:val="24"/>
        </w:rPr>
        <w:t>Члены приемочной комиссии:</w:t>
      </w:r>
    </w:p>
    <w:p w:rsidR="000C59D4" w:rsidRPr="00AE57A3" w:rsidRDefault="000C59D4" w:rsidP="000C59D4">
      <w:pPr>
        <w:jc w:val="both"/>
        <w:rPr>
          <w:color w:val="000000"/>
          <w:sz w:val="24"/>
          <w:szCs w:val="24"/>
        </w:rPr>
      </w:pPr>
      <w:r w:rsidRPr="00AE57A3">
        <w:rPr>
          <w:color w:val="000000"/>
          <w:sz w:val="24"/>
          <w:szCs w:val="24"/>
        </w:rPr>
        <w:t>_______________________ _______________ /_____________________________/</w:t>
      </w:r>
    </w:p>
    <w:p w:rsidR="000C59D4" w:rsidRPr="00AE57A3" w:rsidRDefault="000C59D4" w:rsidP="000C59D4">
      <w:pPr>
        <w:jc w:val="both"/>
        <w:rPr>
          <w:color w:val="000000"/>
          <w:sz w:val="24"/>
          <w:szCs w:val="24"/>
        </w:rPr>
      </w:pPr>
      <w:r w:rsidRPr="00AE57A3">
        <w:rPr>
          <w:color w:val="000000"/>
          <w:sz w:val="24"/>
          <w:szCs w:val="24"/>
        </w:rPr>
        <w:t>_______________________ _______________ /_____________________________/</w:t>
      </w:r>
    </w:p>
    <w:p w:rsidR="000C59D4" w:rsidRPr="00AE57A3" w:rsidRDefault="000C59D4" w:rsidP="000C59D4">
      <w:pPr>
        <w:jc w:val="both"/>
        <w:rPr>
          <w:color w:val="000000"/>
          <w:sz w:val="24"/>
          <w:szCs w:val="24"/>
        </w:rPr>
      </w:pPr>
      <w:r w:rsidRPr="00AE57A3">
        <w:rPr>
          <w:color w:val="000000"/>
          <w:sz w:val="24"/>
          <w:szCs w:val="24"/>
        </w:rPr>
        <w:t>_______________________ _______________ /_____________________________/</w:t>
      </w:r>
    </w:p>
    <w:p w:rsidR="000C59D4" w:rsidRPr="00AE57A3" w:rsidRDefault="000C59D4" w:rsidP="000C59D4">
      <w:pPr>
        <w:jc w:val="both"/>
        <w:rPr>
          <w:color w:val="000000"/>
          <w:sz w:val="24"/>
          <w:szCs w:val="24"/>
        </w:rPr>
      </w:pPr>
      <w:r w:rsidRPr="00AE57A3">
        <w:rPr>
          <w:color w:val="000000"/>
          <w:sz w:val="24"/>
          <w:szCs w:val="24"/>
        </w:rPr>
        <w:t>_______________________ _______________ /_____________________________/</w:t>
      </w:r>
    </w:p>
    <w:p w:rsidR="000C59D4" w:rsidRPr="00AE57A3" w:rsidRDefault="000C59D4" w:rsidP="000C59D4">
      <w:pPr>
        <w:jc w:val="both"/>
        <w:rPr>
          <w:color w:val="000000"/>
          <w:sz w:val="24"/>
          <w:szCs w:val="24"/>
        </w:rPr>
      </w:pPr>
      <w:r w:rsidRPr="00AE57A3">
        <w:rPr>
          <w:color w:val="000000"/>
          <w:sz w:val="24"/>
          <w:szCs w:val="24"/>
        </w:rPr>
        <w:t> </w:t>
      </w:r>
    </w:p>
    <w:p w:rsidR="000C59D4" w:rsidRPr="00AE57A3" w:rsidRDefault="000C59D4" w:rsidP="000C59D4">
      <w:pPr>
        <w:jc w:val="both"/>
        <w:rPr>
          <w:color w:val="000000"/>
          <w:sz w:val="24"/>
          <w:szCs w:val="24"/>
        </w:rPr>
      </w:pPr>
      <w:r w:rsidRPr="00AE57A3">
        <w:rPr>
          <w:color w:val="000000"/>
          <w:sz w:val="24"/>
          <w:szCs w:val="24"/>
        </w:rPr>
        <w:t>Субъект торговли:</w:t>
      </w:r>
    </w:p>
    <w:p w:rsidR="000C59D4" w:rsidRPr="00AE57A3" w:rsidRDefault="000C59D4" w:rsidP="000C59D4">
      <w:pPr>
        <w:jc w:val="both"/>
        <w:rPr>
          <w:color w:val="000000"/>
          <w:sz w:val="24"/>
          <w:szCs w:val="24"/>
        </w:rPr>
      </w:pPr>
      <w:r w:rsidRPr="00AE57A3">
        <w:rPr>
          <w:color w:val="000000"/>
          <w:sz w:val="24"/>
          <w:szCs w:val="24"/>
        </w:rPr>
        <w:t>_______________________ _______________ /_____________________________/</w:t>
      </w:r>
    </w:p>
    <w:p w:rsidR="000C59D4" w:rsidRPr="00AE57A3" w:rsidRDefault="000C59D4" w:rsidP="000C59D4">
      <w:pPr>
        <w:jc w:val="both"/>
        <w:rPr>
          <w:color w:val="000000"/>
          <w:sz w:val="24"/>
          <w:szCs w:val="24"/>
        </w:rPr>
      </w:pPr>
      <w:r w:rsidRPr="00AE57A3">
        <w:rPr>
          <w:color w:val="000000"/>
          <w:sz w:val="24"/>
          <w:szCs w:val="24"/>
        </w:rPr>
        <w:t> </w:t>
      </w:r>
    </w:p>
    <w:p w:rsidR="000C59D4" w:rsidRPr="00AE57A3" w:rsidRDefault="000C59D4" w:rsidP="000C59D4">
      <w:pPr>
        <w:jc w:val="both"/>
        <w:rPr>
          <w:color w:val="000000"/>
          <w:sz w:val="24"/>
          <w:szCs w:val="24"/>
        </w:rPr>
      </w:pPr>
      <w:r w:rsidRPr="00AE57A3">
        <w:rPr>
          <w:color w:val="000000"/>
          <w:sz w:val="24"/>
          <w:szCs w:val="24"/>
        </w:rPr>
        <w:t> </w:t>
      </w:r>
    </w:p>
    <w:p w:rsidR="000C59D4" w:rsidRPr="00AE57A3" w:rsidRDefault="000C59D4" w:rsidP="000C59D4">
      <w:pPr>
        <w:jc w:val="both"/>
        <w:rPr>
          <w:color w:val="000000"/>
          <w:sz w:val="24"/>
          <w:szCs w:val="24"/>
        </w:rPr>
      </w:pPr>
      <w:r w:rsidRPr="00AE57A3">
        <w:rPr>
          <w:color w:val="000000"/>
          <w:sz w:val="24"/>
          <w:szCs w:val="24"/>
        </w:rPr>
        <w:t>Акт составлен в двух экземплярах, один - для субъекта торговли, второй - для Администрации.</w:t>
      </w:r>
    </w:p>
    <w:p w:rsidR="000C59D4" w:rsidRPr="00AE57A3" w:rsidRDefault="000C59D4" w:rsidP="000C59D4">
      <w:pPr>
        <w:jc w:val="both"/>
        <w:rPr>
          <w:color w:val="000000"/>
          <w:sz w:val="24"/>
          <w:szCs w:val="24"/>
        </w:rPr>
      </w:pPr>
      <w:r w:rsidRPr="00AE57A3">
        <w:rPr>
          <w:color w:val="000000"/>
          <w:sz w:val="24"/>
          <w:szCs w:val="24"/>
        </w:rPr>
        <w:t> </w:t>
      </w: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Default="000C59D4" w:rsidP="000C59D4">
      <w:pPr>
        <w:ind w:firstLine="567"/>
        <w:jc w:val="both"/>
        <w:rPr>
          <w:color w:val="000000"/>
          <w:sz w:val="24"/>
          <w:szCs w:val="24"/>
        </w:rPr>
      </w:pPr>
    </w:p>
    <w:p w:rsidR="00FB1AE2" w:rsidRPr="00AE57A3" w:rsidRDefault="00FB1AE2"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both"/>
        <w:rPr>
          <w:color w:val="000000"/>
          <w:sz w:val="24"/>
          <w:szCs w:val="24"/>
        </w:rPr>
      </w:pPr>
    </w:p>
    <w:p w:rsidR="000C59D4" w:rsidRPr="00AE57A3" w:rsidRDefault="000C59D4" w:rsidP="000C59D4">
      <w:pPr>
        <w:ind w:firstLine="567"/>
        <w:jc w:val="right"/>
        <w:rPr>
          <w:color w:val="000000"/>
          <w:sz w:val="24"/>
          <w:szCs w:val="24"/>
        </w:rPr>
      </w:pPr>
      <w:r w:rsidRPr="00AE57A3">
        <w:rPr>
          <w:b/>
          <w:bCs/>
          <w:color w:val="000000"/>
          <w:sz w:val="24"/>
          <w:szCs w:val="24"/>
        </w:rPr>
        <w:lastRenderedPageBreak/>
        <w:t>Приложение № </w:t>
      </w:r>
      <w:r>
        <w:rPr>
          <w:b/>
          <w:bCs/>
          <w:color w:val="000000"/>
          <w:sz w:val="24"/>
          <w:szCs w:val="24"/>
        </w:rPr>
        <w:t>8</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к решению Совета </w:t>
      </w:r>
      <w:r>
        <w:rPr>
          <w:b/>
          <w:bCs/>
          <w:color w:val="000000"/>
          <w:sz w:val="24"/>
          <w:szCs w:val="24"/>
        </w:rPr>
        <w:t>сельского</w:t>
      </w:r>
      <w:r w:rsidRPr="00AE57A3">
        <w:rPr>
          <w:b/>
          <w:bCs/>
          <w:color w:val="000000"/>
          <w:sz w:val="24"/>
          <w:szCs w:val="24"/>
        </w:rPr>
        <w:t xml:space="preserve"> поселения </w:t>
      </w:r>
    </w:p>
    <w:p w:rsidR="000C59D4" w:rsidRPr="00AE57A3" w:rsidRDefault="000C59D4" w:rsidP="000C59D4">
      <w:pPr>
        <w:ind w:firstLine="567"/>
        <w:jc w:val="right"/>
        <w:rPr>
          <w:b/>
          <w:bCs/>
          <w:color w:val="000000"/>
          <w:sz w:val="24"/>
          <w:szCs w:val="24"/>
        </w:rPr>
      </w:pPr>
      <w:r>
        <w:rPr>
          <w:b/>
          <w:bCs/>
          <w:color w:val="000000"/>
          <w:sz w:val="24"/>
          <w:szCs w:val="24"/>
        </w:rPr>
        <w:t>Шигаевский сельсовет</w:t>
      </w:r>
      <w:r w:rsidRPr="00AE57A3">
        <w:rPr>
          <w:b/>
          <w:bCs/>
          <w:color w:val="000000"/>
          <w:sz w:val="24"/>
          <w:szCs w:val="24"/>
        </w:rPr>
        <w:t xml:space="preserve"> МР Белорецкий район РБ </w:t>
      </w:r>
    </w:p>
    <w:p w:rsidR="000C59D4" w:rsidRPr="00AE57A3" w:rsidRDefault="000C59D4" w:rsidP="000C59D4">
      <w:pPr>
        <w:ind w:firstLine="567"/>
        <w:jc w:val="right"/>
        <w:rPr>
          <w:b/>
          <w:bCs/>
          <w:color w:val="000000"/>
          <w:sz w:val="24"/>
          <w:szCs w:val="24"/>
        </w:rPr>
      </w:pPr>
      <w:r w:rsidRPr="00AE57A3">
        <w:rPr>
          <w:b/>
          <w:bCs/>
          <w:color w:val="000000"/>
          <w:sz w:val="24"/>
          <w:szCs w:val="24"/>
        </w:rPr>
        <w:t xml:space="preserve">от </w:t>
      </w:r>
      <w:r w:rsidR="00D84108">
        <w:rPr>
          <w:b/>
          <w:bCs/>
          <w:color w:val="000000"/>
          <w:sz w:val="24"/>
          <w:szCs w:val="24"/>
        </w:rPr>
        <w:t xml:space="preserve"> </w:t>
      </w:r>
      <w:r w:rsidR="00157F8E">
        <w:rPr>
          <w:b/>
          <w:bCs/>
          <w:color w:val="000000"/>
          <w:sz w:val="24"/>
          <w:szCs w:val="24"/>
        </w:rPr>
        <w:t>08 сентября 2021 года № 79</w:t>
      </w:r>
    </w:p>
    <w:p w:rsidR="000C59D4" w:rsidRPr="00AE57A3" w:rsidRDefault="000C59D4" w:rsidP="000C59D4">
      <w:pPr>
        <w:ind w:firstLine="567"/>
        <w:jc w:val="right"/>
        <w:rPr>
          <w:color w:val="000000"/>
          <w:sz w:val="24"/>
          <w:szCs w:val="24"/>
        </w:rPr>
      </w:pPr>
    </w:p>
    <w:p w:rsidR="000C59D4" w:rsidRPr="00AE57A3" w:rsidRDefault="000C59D4" w:rsidP="000C59D4">
      <w:pPr>
        <w:ind w:firstLine="567"/>
        <w:jc w:val="both"/>
        <w:rPr>
          <w:b/>
          <w:bCs/>
          <w:color w:val="000000"/>
          <w:sz w:val="24"/>
          <w:szCs w:val="24"/>
        </w:rPr>
      </w:pPr>
      <w:r w:rsidRPr="00AE57A3">
        <w:rPr>
          <w:b/>
          <w:bCs/>
          <w:color w:val="000000"/>
          <w:sz w:val="24"/>
          <w:szCs w:val="24"/>
        </w:rPr>
        <w:t xml:space="preserve">Методика определения стоимости права на размещение нестационарного торгового объекта или объекта по оказанию услуг на территории </w:t>
      </w:r>
      <w:r>
        <w:rPr>
          <w:b/>
          <w:bCs/>
          <w:color w:val="000000"/>
          <w:sz w:val="24"/>
          <w:szCs w:val="24"/>
        </w:rPr>
        <w:t>сельского</w:t>
      </w:r>
      <w:r w:rsidRPr="00AE57A3">
        <w:rPr>
          <w:b/>
          <w:bCs/>
          <w:color w:val="000000"/>
          <w:sz w:val="24"/>
          <w:szCs w:val="24"/>
        </w:rPr>
        <w:t xml:space="preserve"> поселения </w:t>
      </w:r>
      <w:r>
        <w:rPr>
          <w:b/>
          <w:bCs/>
          <w:color w:val="000000"/>
          <w:sz w:val="24"/>
          <w:szCs w:val="24"/>
        </w:rPr>
        <w:t xml:space="preserve">Шигаевский сельсовет </w:t>
      </w:r>
      <w:r w:rsidRPr="00AE57A3">
        <w:rPr>
          <w:b/>
          <w:bCs/>
          <w:color w:val="000000"/>
          <w:sz w:val="24"/>
          <w:szCs w:val="24"/>
        </w:rPr>
        <w:t>муниципального района Белорецкий район Республики Башкортостан</w:t>
      </w:r>
    </w:p>
    <w:p w:rsidR="000C59D4" w:rsidRPr="00AE57A3" w:rsidRDefault="000C59D4" w:rsidP="000C59D4">
      <w:pPr>
        <w:ind w:firstLine="567"/>
        <w:jc w:val="center"/>
        <w:rPr>
          <w:color w:val="000000"/>
          <w:sz w:val="24"/>
          <w:szCs w:val="24"/>
        </w:rPr>
      </w:pPr>
      <w:r w:rsidRPr="00AE57A3">
        <w:rPr>
          <w:b/>
          <w:bCs/>
          <w:color w:val="000000"/>
          <w:sz w:val="24"/>
          <w:szCs w:val="24"/>
        </w:rPr>
        <w:t> </w:t>
      </w:r>
    </w:p>
    <w:p w:rsidR="000C59D4" w:rsidRPr="00AE57A3" w:rsidRDefault="000C59D4" w:rsidP="000C59D4">
      <w:pPr>
        <w:ind w:firstLine="567"/>
        <w:jc w:val="both"/>
        <w:rPr>
          <w:color w:val="000000"/>
          <w:sz w:val="24"/>
          <w:szCs w:val="24"/>
        </w:rPr>
      </w:pPr>
      <w:r w:rsidRPr="00AE57A3">
        <w:rPr>
          <w:color w:val="000000"/>
          <w:sz w:val="24"/>
          <w:szCs w:val="24"/>
        </w:rPr>
        <w:t>Стоимость права заключения договора на размещение нестационарного торгового объекта и объекта по оказанию услуг исчисляется по следующей</w:t>
      </w:r>
      <w:r>
        <w:rPr>
          <w:color w:val="000000"/>
          <w:sz w:val="24"/>
          <w:szCs w:val="24"/>
        </w:rPr>
        <w:t xml:space="preserve"> </w:t>
      </w:r>
      <w:r w:rsidRPr="00AE57A3">
        <w:rPr>
          <w:color w:val="000000"/>
          <w:sz w:val="24"/>
          <w:szCs w:val="24"/>
        </w:rPr>
        <w:t>формуле:</w:t>
      </w:r>
    </w:p>
    <w:p w:rsidR="000C59D4" w:rsidRPr="00AE57A3" w:rsidRDefault="000C59D4" w:rsidP="000C59D4">
      <w:pPr>
        <w:ind w:firstLine="567"/>
        <w:jc w:val="both"/>
        <w:rPr>
          <w:color w:val="000000"/>
          <w:sz w:val="24"/>
          <w:szCs w:val="24"/>
        </w:rPr>
      </w:pPr>
      <w:proofErr w:type="spellStart"/>
      <w:r w:rsidRPr="00AE57A3">
        <w:rPr>
          <w:color w:val="000000"/>
          <w:sz w:val="24"/>
          <w:szCs w:val="24"/>
        </w:rPr>
        <w:t>Ст</w:t>
      </w:r>
      <w:proofErr w:type="spellEnd"/>
      <w:proofErr w:type="gramStart"/>
      <w:r w:rsidRPr="00AE57A3">
        <w:rPr>
          <w:color w:val="000000"/>
          <w:sz w:val="24"/>
          <w:szCs w:val="24"/>
        </w:rPr>
        <w:t xml:space="preserve"> = С</w:t>
      </w:r>
      <w:proofErr w:type="gramEnd"/>
      <w:r w:rsidRPr="00AE57A3">
        <w:rPr>
          <w:color w:val="000000"/>
          <w:sz w:val="24"/>
          <w:szCs w:val="24"/>
        </w:rPr>
        <w:t xml:space="preserve"> *S * СД * К,</w:t>
      </w:r>
    </w:p>
    <w:p w:rsidR="000C59D4" w:rsidRPr="00AE57A3" w:rsidRDefault="000C59D4" w:rsidP="000C59D4">
      <w:pPr>
        <w:ind w:firstLine="567"/>
        <w:jc w:val="both"/>
        <w:rPr>
          <w:color w:val="000000"/>
          <w:sz w:val="24"/>
          <w:szCs w:val="24"/>
        </w:rPr>
      </w:pPr>
      <w:r w:rsidRPr="00AE57A3">
        <w:rPr>
          <w:color w:val="000000"/>
          <w:sz w:val="24"/>
          <w:szCs w:val="24"/>
        </w:rPr>
        <w:t>где:</w:t>
      </w:r>
    </w:p>
    <w:p w:rsidR="000C59D4" w:rsidRPr="00AE57A3" w:rsidRDefault="000C59D4" w:rsidP="000C59D4">
      <w:pPr>
        <w:ind w:firstLine="567"/>
        <w:jc w:val="both"/>
        <w:rPr>
          <w:color w:val="000000"/>
          <w:sz w:val="24"/>
          <w:szCs w:val="24"/>
        </w:rPr>
      </w:pPr>
      <w:proofErr w:type="spellStart"/>
      <w:proofErr w:type="gramStart"/>
      <w:r w:rsidRPr="00AE57A3">
        <w:rPr>
          <w:color w:val="000000"/>
          <w:sz w:val="24"/>
          <w:szCs w:val="24"/>
        </w:rPr>
        <w:t>Ст</w:t>
      </w:r>
      <w:proofErr w:type="spellEnd"/>
      <w:proofErr w:type="gramEnd"/>
      <w:r w:rsidRPr="00AE57A3">
        <w:rPr>
          <w:color w:val="000000"/>
          <w:sz w:val="24"/>
          <w:szCs w:val="24"/>
        </w:rPr>
        <w:t xml:space="preserve"> - стоимость права заключения договора на размещение нестационарного торгового объекта и объекта по оказанию услуг (в рублях);</w:t>
      </w:r>
    </w:p>
    <w:p w:rsidR="000C59D4" w:rsidRPr="00AE57A3" w:rsidRDefault="000C59D4" w:rsidP="000C59D4">
      <w:pPr>
        <w:ind w:firstLine="567"/>
        <w:jc w:val="both"/>
        <w:rPr>
          <w:color w:val="000000"/>
          <w:sz w:val="24"/>
          <w:szCs w:val="24"/>
        </w:rPr>
      </w:pPr>
      <w:r w:rsidRPr="00AE57A3">
        <w:rPr>
          <w:color w:val="000000"/>
          <w:sz w:val="24"/>
          <w:szCs w:val="24"/>
        </w:rPr>
        <w:t>С - базовый размер платы на право размещения нестационарного торгового объекта и объекта по оказанию услуг (100 рублей/1 м</w:t>
      </w:r>
      <w:proofErr w:type="gramStart"/>
      <w:r w:rsidRPr="00AE57A3">
        <w:rPr>
          <w:color w:val="000000"/>
          <w:sz w:val="24"/>
          <w:szCs w:val="24"/>
        </w:rPr>
        <w:t>2</w:t>
      </w:r>
      <w:proofErr w:type="gramEnd"/>
      <w:r w:rsidRPr="00AE57A3">
        <w:rPr>
          <w:color w:val="000000"/>
          <w:sz w:val="24"/>
          <w:szCs w:val="24"/>
        </w:rPr>
        <w:t>);</w:t>
      </w:r>
    </w:p>
    <w:p w:rsidR="000C59D4" w:rsidRPr="00AE57A3" w:rsidRDefault="000C59D4" w:rsidP="000C59D4">
      <w:pPr>
        <w:ind w:firstLine="567"/>
        <w:jc w:val="both"/>
        <w:rPr>
          <w:color w:val="000000"/>
          <w:sz w:val="24"/>
          <w:szCs w:val="24"/>
        </w:rPr>
      </w:pPr>
      <w:r w:rsidRPr="00AE57A3">
        <w:rPr>
          <w:color w:val="000000"/>
          <w:sz w:val="24"/>
          <w:szCs w:val="24"/>
        </w:rPr>
        <w:t>S - площадь, занимаемая нестационарным торговым объектом и объектом по оказанию услуг (в метрах квадратных);</w:t>
      </w:r>
    </w:p>
    <w:p w:rsidR="000C59D4" w:rsidRPr="00AE57A3" w:rsidRDefault="000C59D4" w:rsidP="000C59D4">
      <w:pPr>
        <w:ind w:firstLine="567"/>
        <w:jc w:val="both"/>
        <w:rPr>
          <w:color w:val="000000"/>
          <w:sz w:val="24"/>
          <w:szCs w:val="24"/>
        </w:rPr>
      </w:pPr>
      <w:r w:rsidRPr="00AE57A3">
        <w:rPr>
          <w:color w:val="000000"/>
          <w:sz w:val="24"/>
          <w:szCs w:val="24"/>
        </w:rPr>
        <w:t>СД - срок действия договора (в месяцах);</w:t>
      </w:r>
    </w:p>
    <w:p w:rsidR="000C59D4" w:rsidRPr="00AE57A3" w:rsidRDefault="000C59D4" w:rsidP="000C59D4">
      <w:pPr>
        <w:ind w:firstLine="567"/>
        <w:jc w:val="both"/>
        <w:rPr>
          <w:color w:val="000000"/>
          <w:sz w:val="24"/>
          <w:szCs w:val="24"/>
        </w:rPr>
      </w:pPr>
      <w:proofErr w:type="gramStart"/>
      <w:r w:rsidRPr="00AE57A3">
        <w:rPr>
          <w:color w:val="000000"/>
          <w:sz w:val="24"/>
          <w:szCs w:val="24"/>
        </w:rPr>
        <w:t>К</w:t>
      </w:r>
      <w:proofErr w:type="gramEnd"/>
      <w:r w:rsidRPr="00AE57A3">
        <w:rPr>
          <w:color w:val="000000"/>
          <w:sz w:val="24"/>
          <w:szCs w:val="24"/>
        </w:rPr>
        <w:t xml:space="preserve"> - </w:t>
      </w:r>
      <w:proofErr w:type="gramStart"/>
      <w:r w:rsidRPr="00AE57A3">
        <w:rPr>
          <w:color w:val="000000"/>
          <w:sz w:val="24"/>
          <w:szCs w:val="24"/>
        </w:rPr>
        <w:t>коэффициент</w:t>
      </w:r>
      <w:proofErr w:type="gramEnd"/>
      <w:r w:rsidRPr="00AE57A3">
        <w:rPr>
          <w:color w:val="000000"/>
          <w:sz w:val="24"/>
          <w:szCs w:val="24"/>
        </w:rPr>
        <w:t>, учитывающий особенности места ведения предпринимательской деятельности, период и вид деятельности, устанавливается в следующих размерах:</w:t>
      </w:r>
    </w:p>
    <w:p w:rsidR="000C59D4" w:rsidRPr="00AE57A3" w:rsidRDefault="000C59D4" w:rsidP="000C59D4">
      <w:pPr>
        <w:ind w:firstLine="567"/>
        <w:jc w:val="both"/>
        <w:rPr>
          <w:color w:val="000000"/>
          <w:sz w:val="24"/>
          <w:szCs w:val="24"/>
        </w:rPr>
      </w:pPr>
      <w:r w:rsidRPr="00AE57A3">
        <w:rPr>
          <w:color w:val="000000"/>
          <w:sz w:val="24"/>
          <w:szCs w:val="24"/>
        </w:rPr>
        <w:t xml:space="preserve">I группа: К = 5– для организаций и индивидуальных предпринимателей, осуществляющих розничную торговлю сезонно в период с 1 мая по 1 октября на территории </w:t>
      </w:r>
      <w:r>
        <w:rPr>
          <w:color w:val="000000"/>
          <w:sz w:val="24"/>
          <w:szCs w:val="24"/>
        </w:rPr>
        <w:t>сельского поселения Шигаевский сельсовет</w:t>
      </w:r>
      <w:r w:rsidRPr="00AE57A3">
        <w:rPr>
          <w:color w:val="000000"/>
          <w:sz w:val="24"/>
          <w:szCs w:val="24"/>
        </w:rPr>
        <w:t xml:space="preserve"> муниципального района Белорецкий район Республики Башкортостан </w:t>
      </w:r>
    </w:p>
    <w:p w:rsidR="000C59D4" w:rsidRPr="00AE57A3" w:rsidRDefault="000C59D4" w:rsidP="000C59D4">
      <w:pPr>
        <w:ind w:firstLine="567"/>
        <w:jc w:val="both"/>
        <w:rPr>
          <w:color w:val="000000"/>
          <w:sz w:val="24"/>
          <w:szCs w:val="24"/>
        </w:rPr>
      </w:pPr>
      <w:r w:rsidRPr="00AE57A3">
        <w:rPr>
          <w:color w:val="000000"/>
          <w:sz w:val="24"/>
          <w:szCs w:val="24"/>
        </w:rPr>
        <w:t xml:space="preserve">II группа: К =1– для организаций и индивидуальных предпринимателей, размещающих кафе и объекты по оказанию услуг сезонно в период с 1 мая по 1 октября на территории </w:t>
      </w:r>
      <w:r>
        <w:rPr>
          <w:color w:val="000000"/>
          <w:sz w:val="24"/>
          <w:szCs w:val="24"/>
        </w:rPr>
        <w:t>сельского поселения Шигаевский сельсовет</w:t>
      </w:r>
      <w:r w:rsidRPr="00AE57A3">
        <w:rPr>
          <w:color w:val="000000"/>
          <w:sz w:val="24"/>
          <w:szCs w:val="24"/>
        </w:rPr>
        <w:t xml:space="preserve"> муниципального района Белорецкий район Республики Башкортостан</w:t>
      </w:r>
    </w:p>
    <w:p w:rsidR="000C59D4" w:rsidRPr="00AE57A3" w:rsidRDefault="000C59D4" w:rsidP="000C59D4">
      <w:pPr>
        <w:ind w:firstLine="567"/>
        <w:jc w:val="both"/>
        <w:rPr>
          <w:color w:val="000000"/>
          <w:sz w:val="24"/>
          <w:szCs w:val="24"/>
        </w:rPr>
      </w:pPr>
      <w:r w:rsidRPr="00AE57A3">
        <w:rPr>
          <w:color w:val="000000"/>
          <w:sz w:val="24"/>
          <w:szCs w:val="24"/>
        </w:rPr>
        <w:t xml:space="preserve"> III группа: К = 0,5– для субъектов малого и среднего предпринимательства, осуществляющих свою деятельность на территории</w:t>
      </w:r>
      <w:r>
        <w:rPr>
          <w:color w:val="000000"/>
          <w:sz w:val="24"/>
          <w:szCs w:val="24"/>
        </w:rPr>
        <w:t xml:space="preserve"> сельского</w:t>
      </w:r>
      <w:r w:rsidRPr="00AE57A3">
        <w:rPr>
          <w:color w:val="000000"/>
          <w:sz w:val="24"/>
          <w:szCs w:val="24"/>
        </w:rPr>
        <w:t xml:space="preserve"> поселения </w:t>
      </w:r>
      <w:r>
        <w:rPr>
          <w:color w:val="000000"/>
          <w:sz w:val="24"/>
          <w:szCs w:val="24"/>
        </w:rPr>
        <w:t>Шигаевский сельсовет</w:t>
      </w:r>
      <w:r w:rsidRPr="00AE57A3">
        <w:rPr>
          <w:color w:val="000000"/>
          <w:sz w:val="24"/>
          <w:szCs w:val="24"/>
        </w:rPr>
        <w:t xml:space="preserve"> муниципального района Белорецкий район Республики Башкортостан, за исключением групп I и II.</w:t>
      </w:r>
    </w:p>
    <w:p w:rsidR="00C15019" w:rsidRDefault="00C15019" w:rsidP="00C15019">
      <w:pPr>
        <w:suppressLineNumbers/>
        <w:suppressAutoHyphens/>
        <w:jc w:val="both"/>
        <w:rPr>
          <w:color w:val="000000" w:themeColor="text1"/>
          <w:sz w:val="28"/>
          <w:szCs w:val="28"/>
        </w:rPr>
      </w:pPr>
      <w:r>
        <w:rPr>
          <w:color w:val="000000" w:themeColor="text1"/>
          <w:sz w:val="28"/>
          <w:szCs w:val="28"/>
        </w:rPr>
        <w:t xml:space="preserve">   </w:t>
      </w:r>
    </w:p>
    <w:p w:rsidR="000C59D4" w:rsidRPr="00C15019" w:rsidRDefault="000C59D4" w:rsidP="00C15019">
      <w:pPr>
        <w:suppressLineNumbers/>
        <w:suppressAutoHyphens/>
        <w:jc w:val="both"/>
        <w:rPr>
          <w:color w:val="000000" w:themeColor="text1"/>
          <w:sz w:val="28"/>
          <w:szCs w:val="28"/>
        </w:rPr>
      </w:pPr>
    </w:p>
    <w:p w:rsidR="00C15019" w:rsidRPr="000909C3" w:rsidRDefault="00C15019" w:rsidP="00C15019">
      <w:pPr>
        <w:suppressLineNumbers/>
        <w:suppressAutoHyphens/>
        <w:ind w:firstLine="709"/>
        <w:jc w:val="both"/>
        <w:rPr>
          <w:sz w:val="28"/>
          <w:szCs w:val="28"/>
        </w:rPr>
      </w:pPr>
    </w:p>
    <w:p w:rsidR="00541946" w:rsidRPr="00166F14" w:rsidRDefault="00C15019">
      <w:pPr>
        <w:pStyle w:val="3"/>
        <w:ind w:firstLine="0"/>
        <w:rPr>
          <w:szCs w:val="28"/>
        </w:rPr>
      </w:pPr>
      <w:r>
        <w:rPr>
          <w:szCs w:val="28"/>
        </w:rPr>
        <w:t xml:space="preserve">           </w:t>
      </w:r>
    </w:p>
    <w:sectPr w:rsidR="00541946" w:rsidRPr="00166F14" w:rsidSect="000C59D4">
      <w:headerReference w:type="default" r:id="rId13"/>
      <w:pgSz w:w="11907" w:h="16840"/>
      <w:pgMar w:top="851" w:right="851" w:bottom="28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317" w:rsidRDefault="00CA6317">
      <w:r>
        <w:separator/>
      </w:r>
    </w:p>
  </w:endnote>
  <w:endnote w:type="continuationSeparator" w:id="0">
    <w:p w:rsidR="00CA6317" w:rsidRDefault="00CA63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NewtonITT">
    <w:altName w:val="Times New Roman"/>
    <w:panose1 w:val="02020503070406020304"/>
    <w:charset w:val="CC"/>
    <w:family w:val="roman"/>
    <w:pitch w:val="variable"/>
    <w:sig w:usb0="00000203" w:usb1="00000000" w:usb2="00000000" w:usb3="00000000" w:csb0="00000005" w:csb1="00000000"/>
  </w:font>
  <w:font w:name="Newton">
    <w:altName w:val="Times New Roman"/>
    <w:panose1 w:val="00000000000000000000"/>
    <w:charset w:val="00"/>
    <w:family w:val="roman"/>
    <w:notTrueType/>
    <w:pitch w:val="variable"/>
    <w:sig w:usb0="E4000EFF" w:usb1="500078FB" w:usb2="00000000" w:usb3="00000000" w:csb0="000000BF" w:csb1="00000000"/>
  </w:font>
  <w:font w:name="Calibri">
    <w:panose1 w:val="020F0502020204030204"/>
    <w:charset w:val="CC"/>
    <w:family w:val="swiss"/>
    <w:pitch w:val="variable"/>
    <w:sig w:usb0="E00002FF" w:usb1="4000ACFF" w:usb2="00000001" w:usb3="00000000" w:csb0="0000019F" w:csb1="00000000"/>
  </w:font>
  <w:font w:name="Bashkort">
    <w:panose1 w:val="00000400000000000000"/>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317" w:rsidRDefault="00CA6317">
      <w:r>
        <w:separator/>
      </w:r>
    </w:p>
  </w:footnote>
  <w:footnote w:type="continuationSeparator" w:id="0">
    <w:p w:rsidR="00CA6317" w:rsidRDefault="00CA63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9D4" w:rsidRPr="005C015C" w:rsidRDefault="000C59D4">
    <w:pPr>
      <w:pStyle w:val="a3"/>
      <w:rPr>
        <w:b/>
      </w:rPr>
    </w:pPr>
    <w:r w:rsidRPr="005C015C">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58F"/>
    <w:multiLevelType w:val="hybridMultilevel"/>
    <w:tmpl w:val="728E2B24"/>
    <w:lvl w:ilvl="0" w:tplc="3EEE8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EAD63F7"/>
    <w:multiLevelType w:val="hybridMultilevel"/>
    <w:tmpl w:val="EDC8D9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56C83"/>
    <w:rsid w:val="00050871"/>
    <w:rsid w:val="000A0274"/>
    <w:rsid w:val="000A07C4"/>
    <w:rsid w:val="000C59D4"/>
    <w:rsid w:val="0011654B"/>
    <w:rsid w:val="001452BF"/>
    <w:rsid w:val="00152CF2"/>
    <w:rsid w:val="00157F8E"/>
    <w:rsid w:val="00166F14"/>
    <w:rsid w:val="001D2304"/>
    <w:rsid w:val="001F0BA8"/>
    <w:rsid w:val="00240576"/>
    <w:rsid w:val="0024510F"/>
    <w:rsid w:val="00267EBB"/>
    <w:rsid w:val="00271B50"/>
    <w:rsid w:val="00291A90"/>
    <w:rsid w:val="002A3FF1"/>
    <w:rsid w:val="002C1208"/>
    <w:rsid w:val="002E4F98"/>
    <w:rsid w:val="00305447"/>
    <w:rsid w:val="00351058"/>
    <w:rsid w:val="00382FBA"/>
    <w:rsid w:val="003D199C"/>
    <w:rsid w:val="003F1E5D"/>
    <w:rsid w:val="00437AAC"/>
    <w:rsid w:val="00485C59"/>
    <w:rsid w:val="004928F0"/>
    <w:rsid w:val="004B0367"/>
    <w:rsid w:val="004B3D89"/>
    <w:rsid w:val="004E55F1"/>
    <w:rsid w:val="00515643"/>
    <w:rsid w:val="005236F7"/>
    <w:rsid w:val="00541946"/>
    <w:rsid w:val="00556C83"/>
    <w:rsid w:val="00582714"/>
    <w:rsid w:val="005A5DFC"/>
    <w:rsid w:val="005A6117"/>
    <w:rsid w:val="005C015C"/>
    <w:rsid w:val="005C14AE"/>
    <w:rsid w:val="005E1DB9"/>
    <w:rsid w:val="006138B7"/>
    <w:rsid w:val="0069154E"/>
    <w:rsid w:val="00697E54"/>
    <w:rsid w:val="006B3A13"/>
    <w:rsid w:val="006B707F"/>
    <w:rsid w:val="006E2C79"/>
    <w:rsid w:val="006F731C"/>
    <w:rsid w:val="00747DA7"/>
    <w:rsid w:val="00750E93"/>
    <w:rsid w:val="00765515"/>
    <w:rsid w:val="00785D4E"/>
    <w:rsid w:val="008935F0"/>
    <w:rsid w:val="008969B1"/>
    <w:rsid w:val="008C2464"/>
    <w:rsid w:val="009775E2"/>
    <w:rsid w:val="009B0554"/>
    <w:rsid w:val="009F27F9"/>
    <w:rsid w:val="00A73D9E"/>
    <w:rsid w:val="00A900B6"/>
    <w:rsid w:val="00AD2EE6"/>
    <w:rsid w:val="00AF3539"/>
    <w:rsid w:val="00B00031"/>
    <w:rsid w:val="00B360F5"/>
    <w:rsid w:val="00B53549"/>
    <w:rsid w:val="00B94DD5"/>
    <w:rsid w:val="00BC2DAE"/>
    <w:rsid w:val="00C071D9"/>
    <w:rsid w:val="00C15019"/>
    <w:rsid w:val="00C77A04"/>
    <w:rsid w:val="00C95554"/>
    <w:rsid w:val="00CA4EE3"/>
    <w:rsid w:val="00CA6317"/>
    <w:rsid w:val="00CA694E"/>
    <w:rsid w:val="00CF1F9A"/>
    <w:rsid w:val="00D250DA"/>
    <w:rsid w:val="00D427EA"/>
    <w:rsid w:val="00D55FE8"/>
    <w:rsid w:val="00D84108"/>
    <w:rsid w:val="00D95895"/>
    <w:rsid w:val="00DC60E4"/>
    <w:rsid w:val="00E22722"/>
    <w:rsid w:val="00E57A1C"/>
    <w:rsid w:val="00E91B25"/>
    <w:rsid w:val="00EA1E7D"/>
    <w:rsid w:val="00ED7DA5"/>
    <w:rsid w:val="00EF0DE9"/>
    <w:rsid w:val="00F047D8"/>
    <w:rsid w:val="00F414C3"/>
    <w:rsid w:val="00F91F67"/>
    <w:rsid w:val="00FA00C7"/>
    <w:rsid w:val="00FB1366"/>
    <w:rsid w:val="00FB1AE2"/>
    <w:rsid w:val="00FB5160"/>
    <w:rsid w:val="00FC177D"/>
    <w:rsid w:val="00FD4132"/>
    <w:rsid w:val="00FE3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7EBB"/>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67EBB"/>
    <w:pPr>
      <w:tabs>
        <w:tab w:val="center" w:pos="4153"/>
        <w:tab w:val="right" w:pos="8306"/>
      </w:tabs>
    </w:pPr>
  </w:style>
  <w:style w:type="paragraph" w:styleId="a4">
    <w:name w:val="footer"/>
    <w:basedOn w:val="a"/>
    <w:rsid w:val="00267EBB"/>
    <w:pPr>
      <w:tabs>
        <w:tab w:val="center" w:pos="4153"/>
        <w:tab w:val="right" w:pos="8306"/>
      </w:tabs>
    </w:pPr>
  </w:style>
  <w:style w:type="paragraph" w:styleId="3">
    <w:name w:val="Body Text Indent 3"/>
    <w:basedOn w:val="a"/>
    <w:link w:val="30"/>
    <w:rsid w:val="00267EBB"/>
    <w:pPr>
      <w:ind w:firstLine="720"/>
    </w:pPr>
    <w:rPr>
      <w:sz w:val="28"/>
    </w:rPr>
  </w:style>
  <w:style w:type="paragraph" w:styleId="a5">
    <w:name w:val="Body Text"/>
    <w:basedOn w:val="a"/>
    <w:link w:val="a6"/>
    <w:rsid w:val="00267EBB"/>
    <w:rPr>
      <w:sz w:val="28"/>
    </w:rPr>
  </w:style>
  <w:style w:type="paragraph" w:styleId="a7">
    <w:name w:val="Balloon Text"/>
    <w:basedOn w:val="a"/>
    <w:link w:val="a8"/>
    <w:uiPriority w:val="99"/>
    <w:rsid w:val="008C2464"/>
    <w:rPr>
      <w:rFonts w:ascii="Tahoma" w:hAnsi="Tahoma"/>
      <w:sz w:val="16"/>
      <w:szCs w:val="16"/>
    </w:rPr>
  </w:style>
  <w:style w:type="character" w:customStyle="1" w:styleId="a8">
    <w:name w:val="Текст выноски Знак"/>
    <w:link w:val="a7"/>
    <w:uiPriority w:val="99"/>
    <w:rsid w:val="008C2464"/>
    <w:rPr>
      <w:rFonts w:ascii="Tahoma" w:hAnsi="Tahoma" w:cs="Tahoma"/>
      <w:sz w:val="16"/>
      <w:szCs w:val="16"/>
    </w:rPr>
  </w:style>
  <w:style w:type="character" w:customStyle="1" w:styleId="30">
    <w:name w:val="Основной текст с отступом 3 Знак"/>
    <w:link w:val="3"/>
    <w:rsid w:val="00FE337C"/>
    <w:rPr>
      <w:sz w:val="28"/>
    </w:rPr>
  </w:style>
  <w:style w:type="paragraph" w:styleId="31">
    <w:name w:val="Body Text 3"/>
    <w:basedOn w:val="a"/>
    <w:link w:val="32"/>
    <w:uiPriority w:val="99"/>
    <w:rsid w:val="00515643"/>
    <w:pPr>
      <w:spacing w:after="120"/>
    </w:pPr>
    <w:rPr>
      <w:sz w:val="16"/>
      <w:szCs w:val="16"/>
    </w:rPr>
  </w:style>
  <w:style w:type="character" w:customStyle="1" w:styleId="32">
    <w:name w:val="Основной текст 3 Знак"/>
    <w:basedOn w:val="a0"/>
    <w:link w:val="31"/>
    <w:uiPriority w:val="99"/>
    <w:rsid w:val="00515643"/>
    <w:rPr>
      <w:sz w:val="16"/>
      <w:szCs w:val="16"/>
    </w:rPr>
  </w:style>
  <w:style w:type="character" w:customStyle="1" w:styleId="a6">
    <w:name w:val="Основной текст Знак"/>
    <w:basedOn w:val="a0"/>
    <w:link w:val="a5"/>
    <w:rsid w:val="00166F14"/>
    <w:rPr>
      <w:sz w:val="28"/>
    </w:rPr>
  </w:style>
  <w:style w:type="character" w:styleId="a9">
    <w:name w:val="Hyperlink"/>
    <w:basedOn w:val="a0"/>
    <w:uiPriority w:val="99"/>
    <w:unhideWhenUsed/>
    <w:rsid w:val="00AF3539"/>
    <w:rPr>
      <w:color w:val="0000FF"/>
      <w:u w:val="single"/>
    </w:rPr>
  </w:style>
  <w:style w:type="paragraph" w:styleId="aa">
    <w:name w:val="Normal (Web)"/>
    <w:basedOn w:val="a"/>
    <w:uiPriority w:val="99"/>
    <w:unhideWhenUsed/>
    <w:rsid w:val="000C59D4"/>
    <w:pPr>
      <w:spacing w:before="100" w:beforeAutospacing="1" w:after="100" w:afterAutospacing="1"/>
    </w:pPr>
    <w:rPr>
      <w:sz w:val="24"/>
      <w:szCs w:val="24"/>
    </w:rPr>
  </w:style>
  <w:style w:type="character" w:styleId="ab">
    <w:name w:val="FollowedHyperlink"/>
    <w:basedOn w:val="a0"/>
    <w:uiPriority w:val="99"/>
    <w:unhideWhenUsed/>
    <w:rsid w:val="000C59D4"/>
    <w:rPr>
      <w:color w:val="800080"/>
      <w:u w:val="single"/>
    </w:rPr>
  </w:style>
  <w:style w:type="character" w:customStyle="1" w:styleId="1">
    <w:name w:val="Гиперссылка1"/>
    <w:basedOn w:val="a0"/>
    <w:rsid w:val="000C59D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46.Shigaevo@bashkortostan.ru" TargetMode="External"/><Relationship Id="rId12" Type="http://schemas.openxmlformats.org/officeDocument/2006/relationships/hyperlink" Target="http://pravo-search.minjust.ru/bigs/showDocument.html?id=CF4A3E01-7C58-47BA-AEC4-E92B3313A75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avo-search.minjust.ru/bigs/showDocument.html?id=AEB23ACE-BBA9-4B3E-BCF9-2C17A1CDA1A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mailto:46.Shigaevo@bashkortosta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28</Pages>
  <Words>11479</Words>
  <Characters>65431</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Госсобрание РБ</Company>
  <LinksUpToDate>false</LinksUpToDate>
  <CharactersWithSpaces>76757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Шигаево5</dc:creator>
  <cp:lastModifiedBy>Шигаево5</cp:lastModifiedBy>
  <cp:revision>4</cp:revision>
  <cp:lastPrinted>2021-09-07T12:12:00Z</cp:lastPrinted>
  <dcterms:created xsi:type="dcterms:W3CDTF">2021-04-14T12:16:00Z</dcterms:created>
  <dcterms:modified xsi:type="dcterms:W3CDTF">2021-09-07T12:12:00Z</dcterms:modified>
</cp:coreProperties>
</file>