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B8" w:rsidRPr="00701337" w:rsidRDefault="000910B8" w:rsidP="00701337">
      <w:pPr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01337">
        <w:rPr>
          <w:rFonts w:ascii="Times New Roman" w:hAnsi="Times New Roman" w:cs="Times New Roman"/>
          <w:color w:val="000000" w:themeColor="text1"/>
          <w:sz w:val="24"/>
        </w:rPr>
        <w:t xml:space="preserve">С начала 2022 года в Республике Башкортостан зарегистрировано </w:t>
      </w:r>
      <w:r w:rsidR="00CD2FFC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>1457 пожаров,</w:t>
      </w:r>
      <w:r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на </w:t>
      </w:r>
      <w:r w:rsidR="00CD2FFC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>которых, к сожалению, погибло 65</w:t>
      </w:r>
      <w:r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человек, в то</w:t>
      </w:r>
      <w:r w:rsidR="00CD2FFC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>м числе 2 детей. Травмировано 74</w:t>
      </w:r>
      <w:r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человек</w:t>
      </w:r>
      <w:r w:rsidR="00CD2FFC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>а</w:t>
      </w:r>
      <w:r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 w:rsidR="003842F0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="003842F0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>В</w:t>
      </w:r>
      <w:proofErr w:type="gramEnd"/>
      <w:r w:rsidR="003842F0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gramStart"/>
      <w:r w:rsidR="003842F0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>Б</w:t>
      </w:r>
      <w:r w:rsidR="00675C0C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>елорецком</w:t>
      </w:r>
      <w:proofErr w:type="gramEnd"/>
      <w:r w:rsidR="003842F0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районе за </w:t>
      </w:r>
      <w:r w:rsidR="00675C0C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>аналогичный период</w:t>
      </w:r>
      <w:r w:rsidR="003842F0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произошло </w:t>
      </w:r>
      <w:r w:rsidR="00CD2FFC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>6</w:t>
      </w:r>
      <w:r w:rsidR="00675C0C" w:rsidRPr="00701337">
        <w:rPr>
          <w:rFonts w:ascii="Times New Roman" w:eastAsia="Times New Roman" w:hAnsi="Times New Roman" w:cs="Times New Roman"/>
          <w:color w:val="000000" w:themeColor="text1"/>
          <w:sz w:val="24"/>
        </w:rPr>
        <w:t>6 пожаров, 1 человек погиб.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Ежегодно в весенне-летний период значительно увеличивается количество пожаров. Основные причины пожаров – неосторожное обращение с огнем: сжигание сухой травы, разведение костров, неосторожность при курении, при обращении с бытовыми электрическими приборами.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Государственный комитет Республики Башкортостан по чрезвычайным ситуациям напоминает простые правила, соблюдение которых поможет избежать беды вам и вашим близким</w:t>
      </w:r>
      <w:r w:rsidRPr="00701337">
        <w:rPr>
          <w:b/>
          <w:bCs/>
          <w:color w:val="000000" w:themeColor="text1"/>
          <w:szCs w:val="22"/>
          <w:bdr w:val="none" w:sz="0" w:space="0" w:color="auto" w:frame="1"/>
        </w:rPr>
        <w:t>:</w:t>
      </w:r>
    </w:p>
    <w:p w:rsidR="00701337" w:rsidRDefault="00701337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Не пользуйтесь открытым огнем вблизи деревянных строений, кустарников, сухой травы;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Не поджигайте сухую траву, огонь распространяется мгновенно, может стать неуправляемым;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Своевременно очищайте прилегающую территорию от мусора, строительного материала и сухой травы;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Не сжигайте собранный после уборки мусор и сухую траву;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В пожароопасный период проводите с детьми и подростками разъяснительную работу. Никогда не давайте играть детям спичками;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Соблюдайте осторожность при эксплуатации обогревательных приборов и печей, а также при эксплуатации бань;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Соблюдайте требования пожарной безопасности в лесах. Не разводите костры в хвойных молодняках, на гарях, на участках поврежденного леса, торфяниках, в местах рубок (на лесосеках), не очищенных от порубочных остатков и заготовленной древесины, в местах с подсохшей травой, а также под кронами деревьев.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Пользуйтесь только исправными электроприборами, штепсельными розетками, следите за состоянием изоляции электропроводки;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Не применяйте нестандартные электронагревательные приборы, некалиброванные плавкие вставки или другие самодельные аппараты для защиты от перегрузки и короткого замыкания;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Не курите в постели, в сараях, на чердаках, в местах хранения горючих материалов, не бросайте непогашенные спички, окурки;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Имейте дома и во дворе первичные средства пожаротушения: огнетушитель, емкость с водой, ведро;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- Уходя из дома, убедитесь, что телевизор, лампы освещения, все электронагревательные и газовые приборы выключены.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250" w:afterAutospacing="0"/>
        <w:ind w:left="-567"/>
        <w:jc w:val="both"/>
        <w:textAlignment w:val="baseline"/>
        <w:rPr>
          <w:color w:val="000000" w:themeColor="text1"/>
          <w:szCs w:val="22"/>
        </w:rPr>
      </w:pPr>
      <w:r w:rsidRPr="00701337">
        <w:rPr>
          <w:color w:val="000000" w:themeColor="text1"/>
          <w:szCs w:val="22"/>
        </w:rPr>
        <w:t>За нарушение требований в области пожарной безопасности предусмотрена а</w:t>
      </w:r>
      <w:r w:rsidR="008F6248">
        <w:rPr>
          <w:color w:val="000000" w:themeColor="text1"/>
          <w:szCs w:val="22"/>
        </w:rPr>
        <w:t>дминистративная ответственность.</w:t>
      </w:r>
    </w:p>
    <w:p w:rsidR="00CD2FFC" w:rsidRPr="00701337" w:rsidRDefault="00CD2FFC" w:rsidP="00701337">
      <w:pPr>
        <w:pStyle w:val="a3"/>
        <w:shd w:val="clear" w:color="auto" w:fill="FFFFFF"/>
        <w:spacing w:before="0" w:beforeAutospacing="0" w:after="0" w:afterAutospacing="0"/>
        <w:ind w:left="-567"/>
        <w:jc w:val="both"/>
        <w:textAlignment w:val="baseline"/>
        <w:rPr>
          <w:color w:val="000000" w:themeColor="text1"/>
          <w:sz w:val="28"/>
          <w:szCs w:val="20"/>
        </w:rPr>
      </w:pPr>
      <w:r w:rsidRPr="00701337">
        <w:rPr>
          <w:b/>
          <w:bCs/>
          <w:color w:val="000000" w:themeColor="text1"/>
          <w:sz w:val="28"/>
          <w:szCs w:val="20"/>
          <w:bdr w:val="none" w:sz="0" w:space="0" w:color="auto" w:frame="1"/>
        </w:rPr>
        <w:t>При обнаружении пожара или признаков горения немедленно сообщите об этом по телефонам «</w:t>
      </w:r>
      <w:r w:rsidR="00701337" w:rsidRPr="00701337">
        <w:rPr>
          <w:b/>
          <w:bCs/>
          <w:color w:val="000000" w:themeColor="text1"/>
          <w:sz w:val="28"/>
          <w:szCs w:val="20"/>
          <w:bdr w:val="none" w:sz="0" w:space="0" w:color="auto" w:frame="1"/>
        </w:rPr>
        <w:t>1</w:t>
      </w:r>
      <w:r w:rsidRPr="00701337">
        <w:rPr>
          <w:b/>
          <w:bCs/>
          <w:color w:val="000000" w:themeColor="text1"/>
          <w:sz w:val="28"/>
          <w:szCs w:val="20"/>
          <w:bdr w:val="none" w:sz="0" w:space="0" w:color="auto" w:frame="1"/>
        </w:rPr>
        <w:t>01» или «112».</w:t>
      </w:r>
    </w:p>
    <w:p w:rsidR="004D74CF" w:rsidRPr="00701337" w:rsidRDefault="00701337" w:rsidP="00701337">
      <w:pPr>
        <w:pStyle w:val="a3"/>
        <w:shd w:val="clear" w:color="auto" w:fill="FFFFFF"/>
        <w:ind w:left="-567"/>
        <w:jc w:val="both"/>
        <w:rPr>
          <w:color w:val="000000" w:themeColor="text1"/>
          <w:szCs w:val="23"/>
        </w:rPr>
      </w:pPr>
      <w:r w:rsidRPr="00701337">
        <w:rPr>
          <w:color w:val="000000" w:themeColor="text1"/>
          <w:szCs w:val="23"/>
        </w:rPr>
        <w:t>Берегите себя и своих близких!</w:t>
      </w:r>
    </w:p>
    <w:p w:rsidR="00701337" w:rsidRPr="00701337" w:rsidRDefault="00701337" w:rsidP="00701337">
      <w:pPr>
        <w:pStyle w:val="a3"/>
        <w:shd w:val="clear" w:color="auto" w:fill="FFFFFF"/>
        <w:ind w:left="-567"/>
        <w:jc w:val="both"/>
        <w:rPr>
          <w:sz w:val="22"/>
        </w:rPr>
      </w:pPr>
      <w:r>
        <w:rPr>
          <w:color w:val="000000" w:themeColor="text1"/>
          <w:szCs w:val="23"/>
        </w:rPr>
        <w:t>Служба профилактики пожаров Госкомитета</w:t>
      </w:r>
      <w:r w:rsidRPr="00701337">
        <w:rPr>
          <w:color w:val="000000" w:themeColor="text1"/>
          <w:szCs w:val="23"/>
        </w:rPr>
        <w:t xml:space="preserve"> РБ по ЧС.</w:t>
      </w:r>
    </w:p>
    <w:sectPr w:rsidR="00701337" w:rsidRPr="00701337" w:rsidSect="0070133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2AD5"/>
    <w:rsid w:val="000910B8"/>
    <w:rsid w:val="000E2173"/>
    <w:rsid w:val="002C7388"/>
    <w:rsid w:val="003842F0"/>
    <w:rsid w:val="004D74CF"/>
    <w:rsid w:val="00675C0C"/>
    <w:rsid w:val="00692AD5"/>
    <w:rsid w:val="00701337"/>
    <w:rsid w:val="008F6248"/>
    <w:rsid w:val="00A9462A"/>
    <w:rsid w:val="00CD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2022-03-11T09:34:00Z</dcterms:created>
  <dcterms:modified xsi:type="dcterms:W3CDTF">2022-04-08T05:14:00Z</dcterms:modified>
</cp:coreProperties>
</file>