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FE" w:rsidRPr="00B54E21" w:rsidRDefault="00581144" w:rsidP="000D34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DEDED"/>
        </w:rPr>
      </w:pPr>
      <w:r w:rsidRPr="00581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DEDED"/>
        </w:rPr>
        <w:t>Одна из самых частых причин пожаров в квартирах и домах – это возгорание электропроводки.</w:t>
      </w:r>
    </w:p>
    <w:p w:rsidR="00581144" w:rsidRPr="00B54E21" w:rsidRDefault="00581144" w:rsidP="000D34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DEDED"/>
        </w:rPr>
      </w:pPr>
      <w:r w:rsidRPr="00581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DEDED"/>
        </w:rPr>
        <w:t xml:space="preserve"> Пожары возникают по нескольким причинам. Одни связаны с возрастом проводки и электроустановок, другие - явные ошибки электриков или хозяев квартир. Мы расскажем, какие наиболее частые причины возгорания проводки могут быть.</w:t>
      </w:r>
    </w:p>
    <w:p w:rsidR="000D34FE" w:rsidRPr="00581144" w:rsidRDefault="000D34FE" w:rsidP="005811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1144" w:rsidRPr="00581144" w:rsidRDefault="00581144" w:rsidP="005811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     1. </w:t>
      </w:r>
      <w:r w:rsidRPr="0058114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Старая электропроводка и неисправные автоматические выключатели</w:t>
      </w: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       В большинстве многоэтажных домов, построенных еще в СССР, электропроводка и автоматические выключатели не менялись со времен постройки здания. С годами изоляция проводов теряет свои эксплуатационные свойства и начинает разрушаться. Также, автомат в щитке с годами теряет свои механические свойства и может попросту не сработать на отключение, если на линии произошло короткое замыкание. В результате этого, по проводке может протекать ток в сотни ампер. Протекание тока такой величины обязательно приведет к горению или оплавлению изоляции проводки.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       2</w:t>
      </w:r>
      <w:r w:rsidRPr="0058114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 Слабые контакты соединений</w:t>
      </w: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       Слабое соединение проводов в распределительных коробках, розетках или в автоматических выключателях может привести к их нагреву и, соответственно, возгоранию. Если контакты ослабли, то в месте соединения сопротивление растет. Из-за этого провода (или монтажные пластины) начинают греться, а изоляция плавиться.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      3. Большая нагрузка в сети.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       Каждый электроприбор, включенный в сеть, потребляет определенную мощность. Каждое сечение провода, равно как и розетка, способно выдерживать, определенную токовую нагрузку. Если мы включим мощный электроприбор в розетку, которая рассчитана на меньшую нагрузку, то она начнет плавиться.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     4. </w:t>
      </w:r>
      <w:r w:rsidRPr="0058114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Неправильное соединение меди с алюминием.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       Как известно, соединение меди с алюминием создает гальваническую пару, в которой под воздействием влаги и электрического тока происходит процесс электролиза, и, как следствие, разрушение контакта. Со временем контакт будет греться и может возникнуть возгорание проводки. Такое может произойти, если медный и алюминиевый провод соединить напрямую простой скруткой.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     5. </w:t>
      </w:r>
      <w:r w:rsidRPr="0058114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Некачественное электрооборудование.</w:t>
      </w:r>
    </w:p>
    <w:p w:rsidR="00581144" w:rsidRPr="00581144" w:rsidRDefault="00581144" w:rsidP="000D3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1144">
        <w:rPr>
          <w:rFonts w:ascii="Times New Roman" w:eastAsia="Times New Roman" w:hAnsi="Times New Roman" w:cs="Times New Roman"/>
          <w:color w:val="000000"/>
          <w:sz w:val="16"/>
          <w:szCs w:val="16"/>
        </w:rPr>
        <w:t>Низкое качество кабелей, автоматических выключателей, устройств защитного отключения и другого электрооборудования. К сожалению, во многих случаях причиной возгорания является некачественное оборудование.​</w:t>
      </w:r>
    </w:p>
    <w:p w:rsidR="00581144" w:rsidRPr="000D34FE" w:rsidRDefault="00581144" w:rsidP="00DC2B54">
      <w:pPr>
        <w:shd w:val="clear" w:color="auto" w:fill="FFFFFF" w:themeFill="background1"/>
        <w:rPr>
          <w:rFonts w:ascii="Arial" w:hAnsi="Arial" w:cs="Arial"/>
          <w:color w:val="E1E3E6"/>
          <w:sz w:val="16"/>
          <w:szCs w:val="16"/>
          <w:shd w:val="clear" w:color="auto" w:fill="222222"/>
        </w:rPr>
      </w:pPr>
    </w:p>
    <w:p w:rsidR="00581144" w:rsidRPr="000D34FE" w:rsidRDefault="000D34FE" w:rsidP="00B54E21">
      <w:pPr>
        <w:shd w:val="clear" w:color="auto" w:fill="FFFFFF" w:themeFill="background1"/>
        <w:jc w:val="center"/>
        <w:rPr>
          <w:rFonts w:ascii="Arial" w:hAnsi="Arial" w:cs="Arial"/>
          <w:color w:val="E1E3E6"/>
          <w:sz w:val="16"/>
          <w:szCs w:val="16"/>
          <w:shd w:val="clear" w:color="auto" w:fill="222222"/>
        </w:rPr>
      </w:pPr>
      <w:r w:rsidRPr="000D34FE">
        <w:rPr>
          <w:rFonts w:ascii="Arial" w:hAnsi="Arial" w:cs="Arial"/>
          <w:noProof/>
          <w:color w:val="E1E3E6"/>
          <w:sz w:val="16"/>
          <w:szCs w:val="16"/>
          <w:shd w:val="clear" w:color="auto" w:fill="222222"/>
        </w:rPr>
        <w:drawing>
          <wp:inline distT="0" distB="0" distL="0" distR="0">
            <wp:extent cx="4271942" cy="2850366"/>
            <wp:effectExtent l="19050" t="0" r="0" b="0"/>
            <wp:docPr id="22" name="Рисунок 22" descr="C:\Users\User\Downloads\ed36067fa6a15981dcad985f5607e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ed36067fa6a15981dcad985f5607ef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32" cy="285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2B" w:rsidRPr="00FE612B" w:rsidRDefault="00FE612B" w:rsidP="00395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FE612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Будьте внимательны при эксплуатации электрооборудования и своевременно организовывайте его ремонт.</w:t>
      </w:r>
    </w:p>
    <w:p w:rsidR="00FE612B" w:rsidRDefault="00FE612B" w:rsidP="00395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FE612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При возникновении чрезвычайных ситуаций необходимо звонить по единому телефону  пожарных и спасателей «01» , «112»</w:t>
      </w:r>
      <w:r w:rsidR="003954B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</w:p>
    <w:p w:rsidR="003954BC" w:rsidRPr="00FE612B" w:rsidRDefault="003954BC" w:rsidP="00395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0D34FE" w:rsidRPr="003954BC" w:rsidRDefault="000D34FE" w:rsidP="003954B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  <w:r w:rsidRPr="00FE612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</w:t>
      </w:r>
      <w:r w:rsidRPr="003954B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Инструктор  ГПП  ГК  РБ по ЧС </w:t>
      </w:r>
      <w:r w:rsidR="003954BC" w:rsidRPr="003954B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Аккучуков И.И. </w:t>
      </w:r>
    </w:p>
    <w:p w:rsidR="003954BC" w:rsidRPr="00FE612B" w:rsidRDefault="003954BC" w:rsidP="003954B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3954BC" w:rsidRPr="00FE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DC2B54"/>
    <w:rsid w:val="000D34FE"/>
    <w:rsid w:val="00175009"/>
    <w:rsid w:val="0027001B"/>
    <w:rsid w:val="003954BC"/>
    <w:rsid w:val="00581144"/>
    <w:rsid w:val="00B54E21"/>
    <w:rsid w:val="00CF5021"/>
    <w:rsid w:val="00DC2B54"/>
    <w:rsid w:val="00F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2023-12-05T05:33:00Z</cp:lastPrinted>
  <dcterms:created xsi:type="dcterms:W3CDTF">2023-12-05T04:55:00Z</dcterms:created>
  <dcterms:modified xsi:type="dcterms:W3CDTF">2023-12-05T09:44:00Z</dcterms:modified>
</cp:coreProperties>
</file>