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C31851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</w:t>
            </w:r>
            <w:r>
              <w:rPr>
                <w:rFonts w:ascii="NewtonITT" w:hAnsi="NewtonITT" w:cs="Newton"/>
                <w:szCs w:val="22"/>
                <w:lang w:val="ba-RU"/>
              </w:rPr>
              <w:t>Ҡ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925AD8">
              <w:rPr>
                <w:rFonts w:ascii="NewtonITT" w:hAnsi="NewtonITT" w:cs="Newton"/>
                <w:szCs w:val="22"/>
                <w:lang w:val="ba-RU"/>
              </w:rPr>
              <w:t>Һ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C31851" w:rsidP="004B3A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sz w:val="22"/>
                <w:szCs w:val="22"/>
                <w:lang w:val="ba-RU"/>
              </w:rPr>
              <w:t>Ә</w:t>
            </w:r>
            <w:r w:rsidR="000F5569" w:rsidRPr="00CA5DC8">
              <w:rPr>
                <w:rFonts w:ascii="NewtonITT" w:hAnsi="NewtonITT" w:cs="Newton"/>
                <w:b/>
                <w:sz w:val="22"/>
                <w:szCs w:val="22"/>
              </w:rPr>
              <w:t>ТЕ</w:t>
            </w:r>
            <w:r w:rsidR="000F5569"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proofErr w:type="spellEnd"/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3E0A9A" w:rsidRPr="00016964" w:rsidRDefault="00D027F5" w:rsidP="000F5569">
      <w:pPr>
        <w:pBdr>
          <w:top w:val="thinThickSmallGap" w:sz="18" w:space="10" w:color="auto"/>
        </w:pBd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r w:rsidR="00C23EC4">
        <w:rPr>
          <w:b/>
          <w:sz w:val="28"/>
        </w:rPr>
        <w:t xml:space="preserve">                          </w:t>
      </w:r>
    </w:p>
    <w:p w:rsidR="00195123" w:rsidRDefault="006E48BD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</w:t>
      </w:r>
      <w:r w:rsidR="00925AD8">
        <w:rPr>
          <w:rFonts w:ascii="NewtonITT" w:hAnsi="NewtonITT"/>
          <w:b/>
          <w:sz w:val="28"/>
          <w:szCs w:val="28"/>
        </w:rPr>
        <w:t xml:space="preserve"> </w:t>
      </w:r>
      <w:r w:rsidR="00925AD8">
        <w:rPr>
          <w:rFonts w:ascii="NewtonITT" w:hAnsi="NewtonITT"/>
          <w:b/>
          <w:sz w:val="28"/>
          <w:szCs w:val="28"/>
          <w:lang w:val="ba-RU"/>
        </w:rPr>
        <w:t>Ҡ</w:t>
      </w:r>
      <w:r w:rsidR="001B1F5F">
        <w:rPr>
          <w:rFonts w:ascii="NewtonITT" w:hAnsi="NewtonITT"/>
          <w:b/>
          <w:sz w:val="28"/>
          <w:szCs w:val="28"/>
        </w:rPr>
        <w:t>АРАР</w:t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  <w:t xml:space="preserve"> </w:t>
      </w:r>
      <w:r>
        <w:rPr>
          <w:rFonts w:ascii="NewtonITT" w:hAnsi="NewtonITT"/>
          <w:b/>
          <w:sz w:val="28"/>
          <w:szCs w:val="28"/>
        </w:rPr>
        <w:t xml:space="preserve">         </w:t>
      </w:r>
      <w:r w:rsidR="001B1F5F">
        <w:rPr>
          <w:rFonts w:ascii="NewtonITT" w:hAnsi="NewtonITT"/>
          <w:b/>
          <w:sz w:val="28"/>
          <w:szCs w:val="28"/>
        </w:rPr>
        <w:t xml:space="preserve">              </w:t>
      </w:r>
      <w:r w:rsidR="007D2075">
        <w:rPr>
          <w:rFonts w:ascii="NewtonITT" w:hAnsi="NewtonITT"/>
          <w:b/>
          <w:sz w:val="28"/>
          <w:szCs w:val="28"/>
        </w:rPr>
        <w:t xml:space="preserve">    </w:t>
      </w:r>
      <w:r w:rsidR="000B26B1">
        <w:rPr>
          <w:rFonts w:ascii="NewtonITT" w:hAnsi="NewtonITT"/>
          <w:b/>
          <w:sz w:val="28"/>
          <w:szCs w:val="28"/>
        </w:rPr>
        <w:t xml:space="preserve">    </w:t>
      </w:r>
      <w:r w:rsidR="001B1F5F">
        <w:rPr>
          <w:rFonts w:ascii="NewtonITT" w:hAnsi="NewtonITT"/>
          <w:b/>
          <w:sz w:val="28"/>
          <w:szCs w:val="28"/>
        </w:rPr>
        <w:t xml:space="preserve">    ПОСТАНОВЛЕНИЕ</w:t>
      </w:r>
    </w:p>
    <w:p w:rsidR="00195123" w:rsidRDefault="00195123" w:rsidP="001B1F5F">
      <w:pPr>
        <w:rPr>
          <w:rFonts w:ascii="NewtonITT" w:hAnsi="NewtonITT"/>
        </w:rPr>
      </w:pPr>
    </w:p>
    <w:p w:rsidR="001B1F5F" w:rsidRPr="00195123" w:rsidRDefault="00DF665A" w:rsidP="001B1F5F">
      <w:pPr>
        <w:rPr>
          <w:rFonts w:ascii="NewtonITT" w:hAnsi="NewtonITT"/>
        </w:rPr>
      </w:pPr>
      <w:r>
        <w:rPr>
          <w:sz w:val="28"/>
          <w:szCs w:val="28"/>
        </w:rPr>
        <w:t xml:space="preserve">     «18</w:t>
      </w:r>
      <w:r w:rsidR="001B1F5F">
        <w:rPr>
          <w:sz w:val="28"/>
          <w:szCs w:val="28"/>
        </w:rPr>
        <w:t>»</w:t>
      </w:r>
      <w:r w:rsidR="00C23E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сентябрь </w:t>
      </w:r>
      <w:r w:rsidR="00EE67DE">
        <w:rPr>
          <w:sz w:val="28"/>
          <w:szCs w:val="28"/>
        </w:rPr>
        <w:t>2024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 </w:t>
      </w:r>
      <w:r w:rsidR="00830E50">
        <w:rPr>
          <w:sz w:val="28"/>
          <w:szCs w:val="28"/>
        </w:rPr>
        <w:t xml:space="preserve"> </w:t>
      </w:r>
      <w:r w:rsidR="000B26B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</w:t>
      </w:r>
      <w:r w:rsidR="00255E98"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</w:t>
      </w:r>
      <w:proofErr w:type="gramStart"/>
      <w:r w:rsidR="00225671">
        <w:rPr>
          <w:sz w:val="28"/>
          <w:szCs w:val="28"/>
        </w:rPr>
        <w:t>№</w:t>
      </w:r>
      <w:r w:rsidR="00D027F5">
        <w:rPr>
          <w:sz w:val="28"/>
          <w:szCs w:val="28"/>
        </w:rPr>
        <w:t xml:space="preserve"> </w:t>
      </w:r>
      <w:r w:rsidR="00E63F3F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proofErr w:type="gramEnd"/>
      <w:r w:rsidR="00C23EC4">
        <w:rPr>
          <w:sz w:val="28"/>
          <w:szCs w:val="28"/>
        </w:rPr>
        <w:t>/1</w:t>
      </w:r>
      <w:r w:rsidR="00E63F3F">
        <w:rPr>
          <w:sz w:val="28"/>
          <w:szCs w:val="28"/>
        </w:rPr>
        <w:t xml:space="preserve"> </w:t>
      </w:r>
      <w:r w:rsidR="00A97AE9">
        <w:rPr>
          <w:sz w:val="28"/>
          <w:szCs w:val="28"/>
        </w:rPr>
        <w:t xml:space="preserve"> </w:t>
      </w:r>
      <w:r w:rsidR="00925AD8">
        <w:rPr>
          <w:sz w:val="28"/>
          <w:szCs w:val="28"/>
        </w:rPr>
        <w:t xml:space="preserve">          </w:t>
      </w:r>
      <w:r w:rsidR="003F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« 18</w:t>
      </w:r>
      <w:r w:rsidR="00D027F5"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>»</w:t>
      </w:r>
      <w:r w:rsidR="00161BA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C23EC4">
        <w:rPr>
          <w:sz w:val="28"/>
          <w:szCs w:val="28"/>
        </w:rPr>
        <w:t xml:space="preserve"> </w:t>
      </w:r>
      <w:r w:rsidR="00245C35">
        <w:rPr>
          <w:sz w:val="28"/>
          <w:szCs w:val="28"/>
        </w:rPr>
        <w:t xml:space="preserve"> </w:t>
      </w:r>
      <w:r w:rsidR="00EE67DE">
        <w:rPr>
          <w:sz w:val="28"/>
          <w:szCs w:val="28"/>
        </w:rPr>
        <w:t>2024</w:t>
      </w:r>
      <w:r w:rsidR="00F20E3A"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>года</w:t>
      </w:r>
    </w:p>
    <w:p w:rsidR="00723C0C" w:rsidRDefault="00723C0C" w:rsidP="007750AC">
      <w:pPr>
        <w:rPr>
          <w:b/>
          <w:sz w:val="28"/>
          <w:szCs w:val="28"/>
        </w:rPr>
      </w:pPr>
    </w:p>
    <w:tbl>
      <w:tblPr>
        <w:tblW w:w="10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D027F5" w:rsidRPr="00D027F5" w:rsidTr="00DA5AC5">
        <w:trPr>
          <w:trHeight w:val="35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027F5" w:rsidRPr="00D027F5" w:rsidRDefault="00D027F5" w:rsidP="00D027F5">
            <w:pPr>
              <w:rPr>
                <w:sz w:val="28"/>
                <w:szCs w:val="28"/>
              </w:rPr>
            </w:pPr>
            <w:r w:rsidRPr="00D027F5">
              <w:rPr>
                <w:sz w:val="28"/>
                <w:szCs w:val="28"/>
              </w:rPr>
              <w:t xml:space="preserve">О создании Общественного совета </w:t>
            </w:r>
          </w:p>
          <w:p w:rsidR="00D027F5" w:rsidRPr="00D027F5" w:rsidRDefault="00D027F5" w:rsidP="00D027F5">
            <w:pPr>
              <w:rPr>
                <w:sz w:val="28"/>
                <w:szCs w:val="28"/>
              </w:rPr>
            </w:pPr>
            <w:r w:rsidRPr="00D027F5">
              <w:rPr>
                <w:sz w:val="28"/>
                <w:szCs w:val="28"/>
              </w:rPr>
              <w:t xml:space="preserve">при администрации сельского поселения </w:t>
            </w:r>
            <w:r>
              <w:rPr>
                <w:sz w:val="28"/>
                <w:szCs w:val="28"/>
              </w:rPr>
              <w:t>Шигаевский</w:t>
            </w:r>
            <w:r w:rsidRPr="00D027F5">
              <w:rPr>
                <w:sz w:val="28"/>
                <w:szCs w:val="28"/>
              </w:rPr>
              <w:t xml:space="preserve"> сельсовет муниципального района Белорецкий район Республики Башкортостан</w:t>
            </w:r>
          </w:p>
          <w:p w:rsidR="00D027F5" w:rsidRPr="00D027F5" w:rsidRDefault="00D027F5" w:rsidP="00D027F5">
            <w:pPr>
              <w:ind w:right="-648"/>
              <w:rPr>
                <w:sz w:val="32"/>
                <w:szCs w:val="32"/>
              </w:rPr>
            </w:pPr>
          </w:p>
        </w:tc>
      </w:tr>
    </w:tbl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jc w:val="both"/>
        <w:rPr>
          <w:sz w:val="28"/>
          <w:szCs w:val="28"/>
        </w:rPr>
      </w:pPr>
      <w:r w:rsidRPr="00D027F5">
        <w:rPr>
          <w:sz w:val="28"/>
          <w:szCs w:val="28"/>
        </w:rPr>
        <w:t xml:space="preserve">      В соответствии с Федеральным </w:t>
      </w:r>
      <w:proofErr w:type="gramStart"/>
      <w:r w:rsidRPr="00D027F5">
        <w:rPr>
          <w:sz w:val="28"/>
          <w:szCs w:val="28"/>
        </w:rPr>
        <w:t>законом  от</w:t>
      </w:r>
      <w:proofErr w:type="gramEnd"/>
      <w:r w:rsidRPr="00D027F5">
        <w:rPr>
          <w:sz w:val="28"/>
          <w:szCs w:val="28"/>
        </w:rPr>
        <w:t xml:space="preserve"> 6.10.2003 г. №131-ФЗ «Об общих принципах   организации местного самоуправления в Российской Федерации»,, Федеральным Законом  от 21.07.2014 года №212-ФЗ «Об основах общественного контроля в Российской Федерации», во исполнении решения Общественной палаты Республики Башкортостан от 20.06.2014 г. «О формировании общественных советов при республиканских органах исполнительной власти, органах местного самоуправления», руководствуясь Уставом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сельсовет, в целях создания механизма взаимодействия между органами местного самоуправления, общественными организациями и гражданами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Белорецкий район Республики Башкортостан</w:t>
      </w:r>
    </w:p>
    <w:p w:rsidR="00D027F5" w:rsidRPr="00D027F5" w:rsidRDefault="00D027F5" w:rsidP="00D027F5">
      <w:pPr>
        <w:jc w:val="both"/>
        <w:rPr>
          <w:sz w:val="28"/>
          <w:szCs w:val="28"/>
        </w:rPr>
      </w:pPr>
    </w:p>
    <w:p w:rsidR="00D027F5" w:rsidRPr="00D027F5" w:rsidRDefault="00D027F5" w:rsidP="00D027F5">
      <w:pPr>
        <w:jc w:val="center"/>
        <w:rPr>
          <w:sz w:val="28"/>
          <w:szCs w:val="28"/>
        </w:rPr>
      </w:pPr>
      <w:r w:rsidRPr="00D027F5">
        <w:rPr>
          <w:sz w:val="28"/>
          <w:szCs w:val="28"/>
        </w:rPr>
        <w:t>ПОСТАНОВЛЯЮ:</w:t>
      </w:r>
    </w:p>
    <w:p w:rsidR="00D027F5" w:rsidRPr="00D027F5" w:rsidRDefault="00D027F5" w:rsidP="00D027F5">
      <w:pPr>
        <w:jc w:val="center"/>
        <w:rPr>
          <w:sz w:val="28"/>
          <w:szCs w:val="28"/>
        </w:rPr>
      </w:pPr>
    </w:p>
    <w:p w:rsidR="00D027F5" w:rsidRPr="00D027F5" w:rsidRDefault="00D027F5" w:rsidP="00D027F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027F5">
        <w:rPr>
          <w:sz w:val="28"/>
          <w:szCs w:val="28"/>
        </w:rPr>
        <w:t xml:space="preserve">Создать Общественный Совет при Администрации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Белорецкий район.</w:t>
      </w:r>
    </w:p>
    <w:p w:rsidR="00D027F5" w:rsidRPr="00D027F5" w:rsidRDefault="00D027F5" w:rsidP="00D027F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027F5">
        <w:rPr>
          <w:sz w:val="28"/>
          <w:szCs w:val="28"/>
        </w:rPr>
        <w:t xml:space="preserve">Утвердить Положение об Общественном совете при администрации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Белорецкий район Республики </w:t>
      </w:r>
      <w:proofErr w:type="gramStart"/>
      <w:r w:rsidRPr="00D027F5">
        <w:rPr>
          <w:sz w:val="28"/>
          <w:szCs w:val="28"/>
        </w:rPr>
        <w:t>Башкорт</w:t>
      </w:r>
      <w:r>
        <w:rPr>
          <w:sz w:val="28"/>
          <w:szCs w:val="28"/>
        </w:rPr>
        <w:t xml:space="preserve">остан  </w:t>
      </w:r>
      <w:r w:rsidRPr="00D027F5">
        <w:rPr>
          <w:sz w:val="28"/>
          <w:szCs w:val="28"/>
        </w:rPr>
        <w:t>(</w:t>
      </w:r>
      <w:proofErr w:type="gramEnd"/>
      <w:r w:rsidRPr="00D027F5">
        <w:rPr>
          <w:sz w:val="28"/>
          <w:szCs w:val="28"/>
        </w:rPr>
        <w:t>приложение №1)</w:t>
      </w:r>
    </w:p>
    <w:p w:rsidR="00D027F5" w:rsidRPr="00D027F5" w:rsidRDefault="00D027F5" w:rsidP="00D027F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027F5">
        <w:rPr>
          <w:sz w:val="28"/>
          <w:szCs w:val="28"/>
        </w:rPr>
        <w:t xml:space="preserve">Утвердить состав Общественного совета при администрации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Белорецкий ра</w:t>
      </w:r>
      <w:r>
        <w:rPr>
          <w:sz w:val="28"/>
          <w:szCs w:val="28"/>
        </w:rPr>
        <w:t xml:space="preserve">йон Республики </w:t>
      </w:r>
      <w:proofErr w:type="gramStart"/>
      <w:r>
        <w:rPr>
          <w:sz w:val="28"/>
          <w:szCs w:val="28"/>
        </w:rPr>
        <w:t xml:space="preserve">Башкортостан  </w:t>
      </w:r>
      <w:r w:rsidRPr="00D027F5">
        <w:rPr>
          <w:sz w:val="28"/>
          <w:szCs w:val="28"/>
        </w:rPr>
        <w:t>(</w:t>
      </w:r>
      <w:proofErr w:type="gramEnd"/>
      <w:r w:rsidRPr="00D027F5">
        <w:rPr>
          <w:sz w:val="28"/>
          <w:szCs w:val="28"/>
        </w:rPr>
        <w:t>приложение №2)</w:t>
      </w:r>
    </w:p>
    <w:p w:rsidR="00D027F5" w:rsidRPr="00D027F5" w:rsidRDefault="00D027F5" w:rsidP="00D027F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027F5">
        <w:rPr>
          <w:sz w:val="28"/>
          <w:szCs w:val="28"/>
        </w:rPr>
        <w:t xml:space="preserve">Разместить настоящее постановление    на    официальном    сайте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Белорецкий район </w:t>
      </w:r>
      <w:proofErr w:type="gramStart"/>
      <w:r w:rsidRPr="00D027F5">
        <w:rPr>
          <w:sz w:val="28"/>
          <w:szCs w:val="28"/>
        </w:rPr>
        <w:t>в  сети</w:t>
      </w:r>
      <w:proofErr w:type="gramEnd"/>
      <w:r w:rsidRPr="00D027F5">
        <w:rPr>
          <w:sz w:val="28"/>
          <w:szCs w:val="28"/>
        </w:rPr>
        <w:t xml:space="preserve">  Интернет. </w:t>
      </w:r>
    </w:p>
    <w:p w:rsidR="00D027F5" w:rsidRPr="00D027F5" w:rsidRDefault="00D027F5" w:rsidP="00D027F5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027F5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027F5" w:rsidRPr="00D027F5" w:rsidRDefault="00D027F5" w:rsidP="00D027F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027F5">
        <w:rPr>
          <w:sz w:val="28"/>
          <w:szCs w:val="28"/>
        </w:rPr>
        <w:t>Контроль за исполнением настоящего постановления оставляю за соб</w:t>
      </w:r>
      <w:r>
        <w:rPr>
          <w:sz w:val="28"/>
          <w:szCs w:val="28"/>
        </w:rPr>
        <w:t>ой</w:t>
      </w:r>
    </w:p>
    <w:p w:rsidR="00D027F5" w:rsidRPr="00D027F5" w:rsidRDefault="00D027F5" w:rsidP="00D027F5">
      <w:pPr>
        <w:rPr>
          <w:sz w:val="28"/>
          <w:szCs w:val="28"/>
        </w:rPr>
      </w:pPr>
      <w:r w:rsidRPr="00D027F5">
        <w:rPr>
          <w:sz w:val="28"/>
          <w:szCs w:val="28"/>
        </w:rPr>
        <w:t xml:space="preserve">                           </w:t>
      </w:r>
    </w:p>
    <w:p w:rsidR="00D027F5" w:rsidRPr="00D027F5" w:rsidRDefault="00DF665A" w:rsidP="00D027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D027F5" w:rsidRPr="00D027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Г.Т.Мурзабаева</w:t>
      </w:r>
      <w:proofErr w:type="spellEnd"/>
      <w:r w:rsidR="00D027F5" w:rsidRPr="00D027F5">
        <w:rPr>
          <w:sz w:val="28"/>
          <w:szCs w:val="28"/>
        </w:rPr>
        <w:tab/>
      </w:r>
      <w:r w:rsidR="00D027F5" w:rsidRPr="00D027F5">
        <w:rPr>
          <w:sz w:val="28"/>
          <w:szCs w:val="28"/>
        </w:rPr>
        <w:tab/>
      </w:r>
      <w:r w:rsidR="00D027F5">
        <w:rPr>
          <w:sz w:val="28"/>
          <w:szCs w:val="28"/>
        </w:rPr>
        <w:t xml:space="preserve">                   </w:t>
      </w:r>
      <w:r w:rsidR="00D027F5" w:rsidRPr="00D027F5">
        <w:rPr>
          <w:sz w:val="28"/>
          <w:szCs w:val="28"/>
        </w:rPr>
        <w:tab/>
      </w:r>
      <w:r w:rsidR="00D027F5" w:rsidRPr="00D027F5">
        <w:rPr>
          <w:sz w:val="28"/>
          <w:szCs w:val="28"/>
        </w:rPr>
        <w:tab/>
      </w: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ind w:left="4956" w:firstLine="289"/>
        <w:rPr>
          <w:sz w:val="24"/>
          <w:szCs w:val="24"/>
        </w:rPr>
      </w:pPr>
      <w:r w:rsidRPr="00D027F5">
        <w:rPr>
          <w:sz w:val="24"/>
          <w:szCs w:val="24"/>
        </w:rPr>
        <w:t xml:space="preserve">Приложение №1 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 к постановлению</w:t>
      </w:r>
    </w:p>
    <w:p w:rsidR="00D027F5" w:rsidRPr="00D027F5" w:rsidRDefault="00D027F5" w:rsidP="00D027F5">
      <w:pPr>
        <w:ind w:left="5245"/>
        <w:rPr>
          <w:sz w:val="24"/>
          <w:szCs w:val="24"/>
        </w:rPr>
      </w:pPr>
      <w:r w:rsidRPr="00D027F5">
        <w:rPr>
          <w:sz w:val="24"/>
          <w:szCs w:val="24"/>
        </w:rPr>
        <w:t xml:space="preserve">главы сельского поселения </w:t>
      </w:r>
      <w:r>
        <w:rPr>
          <w:sz w:val="24"/>
          <w:szCs w:val="24"/>
        </w:rPr>
        <w:t>Шигаевский</w:t>
      </w:r>
      <w:r w:rsidRPr="00D027F5">
        <w:rPr>
          <w:sz w:val="24"/>
          <w:szCs w:val="24"/>
        </w:rPr>
        <w:t xml:space="preserve"> сельсовет муниципального района 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 Белорецкий район Республики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 Башкортостан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 </w:t>
      </w:r>
      <w:r w:rsidR="00DF665A">
        <w:rPr>
          <w:sz w:val="24"/>
          <w:szCs w:val="24"/>
        </w:rPr>
        <w:t>от 18 сентября 2024 г. № 62</w:t>
      </w:r>
      <w:r w:rsidR="00C23EC4">
        <w:rPr>
          <w:sz w:val="24"/>
          <w:szCs w:val="24"/>
        </w:rPr>
        <w:t>/1</w:t>
      </w:r>
    </w:p>
    <w:p w:rsidR="00D027F5" w:rsidRPr="00D027F5" w:rsidRDefault="00D027F5" w:rsidP="00D027F5">
      <w:pPr>
        <w:ind w:left="5245"/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</w:t>
      </w:r>
    </w:p>
    <w:p w:rsidR="00D027F5" w:rsidRPr="00D027F5" w:rsidRDefault="00D027F5" w:rsidP="00D027F5">
      <w:pPr>
        <w:rPr>
          <w:sz w:val="24"/>
          <w:szCs w:val="24"/>
        </w:rPr>
      </w:pPr>
    </w:p>
    <w:p w:rsidR="00D027F5" w:rsidRPr="00D027F5" w:rsidRDefault="00D027F5" w:rsidP="00D027F5">
      <w:pPr>
        <w:rPr>
          <w:sz w:val="28"/>
          <w:szCs w:val="28"/>
        </w:rPr>
      </w:pPr>
      <w:r w:rsidRPr="00D027F5">
        <w:rPr>
          <w:sz w:val="24"/>
          <w:szCs w:val="24"/>
        </w:rPr>
        <w:t xml:space="preserve">                                                            </w:t>
      </w:r>
      <w:r w:rsidR="00C23EC4">
        <w:rPr>
          <w:sz w:val="24"/>
          <w:szCs w:val="24"/>
        </w:rPr>
        <w:t xml:space="preserve">    </w:t>
      </w:r>
      <w:r w:rsidRPr="00D027F5">
        <w:rPr>
          <w:sz w:val="24"/>
          <w:szCs w:val="24"/>
        </w:rPr>
        <w:t xml:space="preserve"> </w:t>
      </w:r>
      <w:r w:rsidRPr="00D027F5">
        <w:rPr>
          <w:sz w:val="28"/>
          <w:szCs w:val="28"/>
        </w:rPr>
        <w:t>ПОЛОЖЕНИЕ</w:t>
      </w: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jc w:val="center"/>
        <w:rPr>
          <w:sz w:val="28"/>
          <w:szCs w:val="28"/>
        </w:rPr>
      </w:pPr>
      <w:r w:rsidRPr="00D027F5">
        <w:rPr>
          <w:sz w:val="28"/>
          <w:szCs w:val="28"/>
        </w:rPr>
        <w:t xml:space="preserve">об Общественном совете при администрации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</w:t>
      </w:r>
    </w:p>
    <w:p w:rsidR="00D027F5" w:rsidRPr="00D027F5" w:rsidRDefault="00D027F5" w:rsidP="00D027F5">
      <w:pPr>
        <w:jc w:val="center"/>
        <w:rPr>
          <w:sz w:val="28"/>
          <w:szCs w:val="28"/>
        </w:rPr>
      </w:pPr>
      <w:r w:rsidRPr="00D027F5">
        <w:rPr>
          <w:sz w:val="28"/>
          <w:szCs w:val="28"/>
        </w:rPr>
        <w:t>Белорецкий район Республики Башкортостан</w:t>
      </w:r>
    </w:p>
    <w:p w:rsidR="00D027F5" w:rsidRPr="00D027F5" w:rsidRDefault="00D027F5" w:rsidP="00D027F5">
      <w:pPr>
        <w:jc w:val="center"/>
        <w:rPr>
          <w:sz w:val="28"/>
          <w:szCs w:val="28"/>
        </w:rPr>
      </w:pPr>
    </w:p>
    <w:p w:rsidR="00D027F5" w:rsidRPr="00D027F5" w:rsidRDefault="00D027F5" w:rsidP="00D027F5">
      <w:pPr>
        <w:jc w:val="center"/>
        <w:rPr>
          <w:sz w:val="28"/>
          <w:szCs w:val="28"/>
        </w:rPr>
      </w:pPr>
    </w:p>
    <w:p w:rsidR="00D027F5" w:rsidRPr="00D027F5" w:rsidRDefault="00D027F5" w:rsidP="00D027F5">
      <w:pPr>
        <w:numPr>
          <w:ilvl w:val="0"/>
          <w:numId w:val="24"/>
        </w:numPr>
        <w:shd w:val="clear" w:color="auto" w:fill="FFFFFF"/>
        <w:spacing w:line="334" w:lineRule="atLeast"/>
        <w:jc w:val="center"/>
        <w:rPr>
          <w:b/>
          <w:color w:val="333333"/>
          <w:sz w:val="28"/>
          <w:szCs w:val="28"/>
        </w:rPr>
      </w:pPr>
      <w:r w:rsidRPr="00D027F5">
        <w:rPr>
          <w:b/>
          <w:color w:val="333333"/>
          <w:sz w:val="28"/>
          <w:szCs w:val="28"/>
        </w:rPr>
        <w:t>Общие положения </w:t>
      </w:r>
    </w:p>
    <w:p w:rsidR="00D027F5" w:rsidRPr="00D027F5" w:rsidRDefault="00D027F5" w:rsidP="00D027F5">
      <w:pPr>
        <w:shd w:val="clear" w:color="auto" w:fill="FFFFFF"/>
        <w:spacing w:line="334" w:lineRule="atLeast"/>
        <w:ind w:left="1080"/>
        <w:rPr>
          <w:b/>
          <w:color w:val="333333"/>
          <w:sz w:val="28"/>
          <w:szCs w:val="28"/>
        </w:rPr>
      </w:pP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Настоящее Положение определяет статус, порядок формирования и деятельности Общественного совета при А</w:t>
      </w:r>
      <w:r w:rsidRPr="00D027F5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района Белорецкий район Республики </w:t>
      </w:r>
      <w:proofErr w:type="gramStart"/>
      <w:r w:rsidRPr="00D027F5">
        <w:rPr>
          <w:sz w:val="28"/>
          <w:szCs w:val="28"/>
        </w:rPr>
        <w:t>Башкортостан .</w:t>
      </w:r>
      <w:proofErr w:type="gramEnd"/>
      <w:r w:rsidRPr="00D027F5">
        <w:rPr>
          <w:color w:val="333333"/>
          <w:sz w:val="28"/>
          <w:szCs w:val="28"/>
        </w:rPr>
        <w:t> 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Общественный Совет при Администрации сельского поселения </w:t>
      </w:r>
      <w:r>
        <w:rPr>
          <w:color w:val="333333"/>
          <w:sz w:val="28"/>
          <w:szCs w:val="28"/>
        </w:rPr>
        <w:t>Шигаевский</w:t>
      </w:r>
      <w:r w:rsidRPr="00D027F5">
        <w:rPr>
          <w:color w:val="333333"/>
          <w:sz w:val="28"/>
          <w:szCs w:val="28"/>
        </w:rPr>
        <w:t xml:space="preserve"> сельсовет муниципального района Белорецкий район Республики Башкортостан (далее – Общественный совет) является совещательным и консультативным органом при Администрации сельского поселения.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В своей деятельности </w:t>
      </w:r>
      <w:bookmarkStart w:id="0" w:name="_Hlk177567178"/>
      <w:r w:rsidRPr="00D027F5">
        <w:rPr>
          <w:color w:val="333333"/>
          <w:sz w:val="28"/>
          <w:szCs w:val="28"/>
        </w:rPr>
        <w:t xml:space="preserve">Общественный совет </w:t>
      </w:r>
      <w:bookmarkEnd w:id="0"/>
      <w:r w:rsidRPr="00D027F5">
        <w:rPr>
          <w:color w:val="333333"/>
          <w:sz w:val="28"/>
          <w:szCs w:val="28"/>
        </w:rPr>
        <w:t>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Башкортостан, законами Республики Башкортостан и иными нормативными правовыми актами Республики Башкортостан, Уставом муниципального образования, а также настоящим Положением.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Деятельность Общественного совета основывается на принципах законности, гуманизма, уважения прав и свобод человека, открытости, гласности, защиты интересов различных социальных и политических групп.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Общественный совет осуществляет свою деятельность на общественных началах</w:t>
      </w:r>
      <w:r w:rsidRPr="00D027F5">
        <w:rPr>
          <w:sz w:val="28"/>
          <w:szCs w:val="24"/>
        </w:rPr>
        <w:t xml:space="preserve"> </w:t>
      </w:r>
      <w:r w:rsidRPr="00D027F5">
        <w:rPr>
          <w:color w:val="333333"/>
          <w:sz w:val="28"/>
          <w:szCs w:val="28"/>
        </w:rPr>
        <w:t>и на безвозмездной основе.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Общественный Совет не является юридическим лицом; статус и наименование «Общественный Совет при администрации сельского поселения </w:t>
      </w:r>
      <w:r>
        <w:rPr>
          <w:color w:val="333333"/>
          <w:sz w:val="28"/>
          <w:szCs w:val="28"/>
        </w:rPr>
        <w:t>Шигаевский</w:t>
      </w:r>
      <w:r w:rsidRPr="00D027F5">
        <w:rPr>
          <w:color w:val="333333"/>
          <w:sz w:val="28"/>
          <w:szCs w:val="28"/>
        </w:rPr>
        <w:t xml:space="preserve"> сельсовет муниципального района Белорецкий район Республики Башкортостан» не может использоваться иными лицами и организациями на территории муниципального района Белорецкий район.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Общественный совет взаимодействует с Администрацией сельского поселения</w:t>
      </w:r>
      <w:r w:rsidRPr="00D027F5">
        <w:rPr>
          <w:sz w:val="28"/>
          <w:szCs w:val="24"/>
        </w:rPr>
        <w:t xml:space="preserve"> </w:t>
      </w:r>
      <w:r>
        <w:rPr>
          <w:color w:val="333333"/>
          <w:sz w:val="28"/>
          <w:szCs w:val="28"/>
        </w:rPr>
        <w:t>Шигаевский</w:t>
      </w:r>
      <w:r w:rsidRPr="00D027F5">
        <w:rPr>
          <w:color w:val="333333"/>
          <w:sz w:val="28"/>
          <w:szCs w:val="28"/>
        </w:rPr>
        <w:t xml:space="preserve"> сельсовет муниципального района Белорецкий район Республики Башкортостан (далее- Администрацией сельского поселения).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Администрация сельского поселения осуществляет организационное, документальное, информационное, материально-техническое обеспечение деятельности Общественного совета.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lastRenderedPageBreak/>
        <w:t>Общественный совет имеет право направлять своих представителей для участия в постоянно действующих совещаниях при главе Администрации сельского поселения, коллегиях при главе Администрации сельского поселения, тематических совещаниях, семинарах, круглых столах.</w:t>
      </w:r>
    </w:p>
    <w:p w:rsidR="00D027F5" w:rsidRPr="00D027F5" w:rsidRDefault="00D027F5" w:rsidP="00D027F5">
      <w:pPr>
        <w:numPr>
          <w:ilvl w:val="0"/>
          <w:numId w:val="20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Решение о создании Общественного совета и о прекращении деятельности Общественного совета принимается постановлением Администрации сельского поселения. Положение об</w:t>
      </w:r>
      <w:r w:rsidRPr="00D027F5">
        <w:rPr>
          <w:sz w:val="28"/>
          <w:szCs w:val="24"/>
        </w:rPr>
        <w:t xml:space="preserve"> </w:t>
      </w:r>
      <w:r w:rsidRPr="00D027F5">
        <w:rPr>
          <w:color w:val="333333"/>
          <w:sz w:val="28"/>
          <w:szCs w:val="28"/>
        </w:rPr>
        <w:t>Общественном совете, а также изменения и дополнения к нему утверждаются постановлением Администрации сельского поселения.</w:t>
      </w:r>
    </w:p>
    <w:p w:rsidR="00D027F5" w:rsidRPr="00D027F5" w:rsidRDefault="00D027F5" w:rsidP="00D027F5">
      <w:pPr>
        <w:shd w:val="clear" w:color="auto" w:fill="FFFFFF"/>
        <w:spacing w:line="334" w:lineRule="atLeast"/>
        <w:jc w:val="both"/>
        <w:rPr>
          <w:b/>
          <w:color w:val="333333"/>
          <w:sz w:val="28"/>
          <w:szCs w:val="28"/>
        </w:rPr>
      </w:pPr>
    </w:p>
    <w:p w:rsidR="00D027F5" w:rsidRPr="00D027F5" w:rsidRDefault="00D027F5" w:rsidP="00D027F5">
      <w:pPr>
        <w:shd w:val="clear" w:color="auto" w:fill="FFFFFF"/>
        <w:spacing w:line="334" w:lineRule="atLeast"/>
        <w:jc w:val="center"/>
        <w:rPr>
          <w:b/>
          <w:color w:val="333333"/>
          <w:sz w:val="28"/>
          <w:szCs w:val="28"/>
        </w:rPr>
      </w:pPr>
      <w:r w:rsidRPr="00D027F5">
        <w:rPr>
          <w:b/>
          <w:color w:val="333333"/>
          <w:sz w:val="28"/>
          <w:szCs w:val="28"/>
        </w:rPr>
        <w:t>II. Порядок формирования Общественного совета</w:t>
      </w:r>
    </w:p>
    <w:p w:rsidR="00D027F5" w:rsidRPr="00D027F5" w:rsidRDefault="00D027F5" w:rsidP="00D027F5">
      <w:pPr>
        <w:shd w:val="clear" w:color="auto" w:fill="FFFFFF"/>
        <w:spacing w:line="334" w:lineRule="atLeast"/>
        <w:jc w:val="center"/>
        <w:rPr>
          <w:b/>
          <w:color w:val="333333"/>
          <w:sz w:val="28"/>
          <w:szCs w:val="28"/>
        </w:rPr>
      </w:pPr>
    </w:p>
    <w:p w:rsidR="00D027F5" w:rsidRPr="00D027F5" w:rsidRDefault="00D027F5" w:rsidP="00D027F5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Основными принципами формирования Общественного совета являются: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добровольность участия в формировании Общественного совета;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право организаций на выдвижение только одного кандидата из своего состава в члены Общественного совета независимо от организационно-правовой формы и численности.</w:t>
      </w:r>
    </w:p>
    <w:p w:rsidR="00D027F5" w:rsidRPr="00D027F5" w:rsidRDefault="00D027F5" w:rsidP="00D027F5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Общественный совет </w:t>
      </w:r>
      <w:proofErr w:type="gramStart"/>
      <w:r w:rsidRPr="00D027F5">
        <w:rPr>
          <w:color w:val="333333"/>
          <w:sz w:val="28"/>
          <w:szCs w:val="28"/>
        </w:rPr>
        <w:t>создаётся  из</w:t>
      </w:r>
      <w:proofErr w:type="gramEnd"/>
      <w:r w:rsidRPr="00D027F5">
        <w:rPr>
          <w:color w:val="333333"/>
          <w:sz w:val="28"/>
          <w:szCs w:val="28"/>
        </w:rPr>
        <w:t xml:space="preserve"> числа граждан, достигшие возраста 18 лет, официально зарегистрированных и проживающих по месту жительства на территории сельского поселения </w:t>
      </w:r>
      <w:r>
        <w:rPr>
          <w:color w:val="333333"/>
          <w:sz w:val="28"/>
          <w:szCs w:val="28"/>
        </w:rPr>
        <w:t>Шигаевский</w:t>
      </w:r>
      <w:r w:rsidRPr="00D027F5">
        <w:rPr>
          <w:color w:val="333333"/>
          <w:sz w:val="28"/>
          <w:szCs w:val="28"/>
        </w:rPr>
        <w:t xml:space="preserve"> сельсовет муниципального района Белорецкий район Республики Башкортостан не менее 1 года, осуществляющих свою деятельность на территории сельского поселения </w:t>
      </w:r>
      <w:r>
        <w:rPr>
          <w:color w:val="333333"/>
          <w:sz w:val="28"/>
          <w:szCs w:val="28"/>
        </w:rPr>
        <w:t>Шигаевский</w:t>
      </w:r>
      <w:r w:rsidRPr="00D027F5">
        <w:rPr>
          <w:color w:val="333333"/>
          <w:sz w:val="28"/>
          <w:szCs w:val="28"/>
        </w:rPr>
        <w:t xml:space="preserve"> сельсовет муниципального района Белорецкий район Республики Башкортостан.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2.3. Членами Общественного совета не могут быть лица: 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депутаты Государственной Думы Федерального Собрания Российской Федерации, члены Совета Федерации Федерального Собрания Российской Федерации, депутаты Государственного Собрания – Курултая Республики Башкортостан, лица, замещающие государственные должности, выборные должности в органах местного самоуправления, должности государственной гражданской службы или муниципальной службы;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лица, по приговору суда, вступившему в законную силу, осужденные к наказанию за совершение умышленного преступления, а также лица, имеющие судимость за совершение умышленного преступления, неснятую или непогашенную в установленном федеральным законе порядке;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лицо, осуществляющее в качестве основного направления деятельности представительство интересов политической партии;</w:t>
      </w:r>
    </w:p>
    <w:p w:rsidR="00D027F5" w:rsidRPr="00D027F5" w:rsidRDefault="00D027F5" w:rsidP="00D027F5">
      <w:pPr>
        <w:shd w:val="clear" w:color="auto" w:fill="FFFFFF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объединения, деятельность которых приостановлена в соответствии с федеральным законодательством.</w:t>
      </w:r>
    </w:p>
    <w:p w:rsidR="00D027F5" w:rsidRPr="00D027F5" w:rsidRDefault="00D027F5" w:rsidP="00C23EC4">
      <w:pPr>
        <w:numPr>
          <w:ilvl w:val="0"/>
          <w:numId w:val="21"/>
        </w:numPr>
        <w:shd w:val="clear" w:color="auto" w:fill="FFFFFF"/>
        <w:spacing w:after="240" w:line="334" w:lineRule="atLeast"/>
        <w:ind w:left="0" w:firstLine="0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Срок полномочий Общественного совета – четыре года. За два месяца до истечения срока полномочий Общественного совета </w:t>
      </w:r>
      <w:r w:rsidRPr="00D027F5">
        <w:rPr>
          <w:sz w:val="28"/>
          <w:szCs w:val="28"/>
        </w:rPr>
        <w:t xml:space="preserve">администрация сельского поселения </w:t>
      </w:r>
      <w:r w:rsidRPr="00D027F5">
        <w:rPr>
          <w:color w:val="333333"/>
          <w:sz w:val="28"/>
          <w:szCs w:val="28"/>
        </w:rPr>
        <w:t>инициирует процедуру формирования нового состава Общественного совета. </w:t>
      </w:r>
      <w:r w:rsidRPr="00D027F5">
        <w:rPr>
          <w:color w:val="333333"/>
          <w:sz w:val="28"/>
          <w:szCs w:val="28"/>
        </w:rPr>
        <w:br/>
        <w:t xml:space="preserve">2.5. В Общественный совет могут избираться от 7 до 15 человек по решению главы </w:t>
      </w:r>
      <w:r w:rsidRPr="00D027F5">
        <w:rPr>
          <w:sz w:val="28"/>
          <w:szCs w:val="28"/>
        </w:rPr>
        <w:t xml:space="preserve">администрации сельского поселения </w:t>
      </w:r>
      <w:r w:rsidRPr="00D027F5">
        <w:rPr>
          <w:color w:val="333333"/>
          <w:sz w:val="28"/>
          <w:szCs w:val="28"/>
        </w:rPr>
        <w:t>по результатам проведен</w:t>
      </w:r>
      <w:r w:rsidR="00C23EC4">
        <w:rPr>
          <w:color w:val="333333"/>
          <w:sz w:val="28"/>
          <w:szCs w:val="28"/>
        </w:rPr>
        <w:t xml:space="preserve">ия консультаций с </w:t>
      </w:r>
      <w:proofErr w:type="gramStart"/>
      <w:r w:rsidR="00C23EC4">
        <w:rPr>
          <w:color w:val="333333"/>
          <w:sz w:val="28"/>
          <w:szCs w:val="28"/>
        </w:rPr>
        <w:t xml:space="preserve">общественными  </w:t>
      </w:r>
      <w:r w:rsidRPr="00D027F5">
        <w:rPr>
          <w:color w:val="333333"/>
          <w:sz w:val="28"/>
          <w:szCs w:val="28"/>
        </w:rPr>
        <w:t>объединениями</w:t>
      </w:r>
      <w:proofErr w:type="gramEnd"/>
      <w:r w:rsidRPr="00D027F5">
        <w:rPr>
          <w:color w:val="333333"/>
          <w:sz w:val="28"/>
          <w:szCs w:val="28"/>
        </w:rPr>
        <w:t>. </w:t>
      </w:r>
      <w:r w:rsidRPr="00D027F5">
        <w:rPr>
          <w:color w:val="333333"/>
          <w:sz w:val="28"/>
          <w:szCs w:val="28"/>
        </w:rPr>
        <w:br/>
        <w:t xml:space="preserve">2.6. Состав </w:t>
      </w:r>
      <w:bookmarkStart w:id="1" w:name="_Hlk177978192"/>
      <w:r w:rsidRPr="00D027F5">
        <w:rPr>
          <w:color w:val="333333"/>
          <w:sz w:val="28"/>
          <w:szCs w:val="28"/>
        </w:rPr>
        <w:t>Общественного</w:t>
      </w:r>
      <w:bookmarkEnd w:id="1"/>
      <w:r w:rsidRPr="00D027F5">
        <w:rPr>
          <w:color w:val="333333"/>
          <w:sz w:val="28"/>
          <w:szCs w:val="28"/>
        </w:rPr>
        <w:t xml:space="preserve"> совета утверждается постановлением главы А</w:t>
      </w:r>
      <w:r w:rsidRPr="00D027F5">
        <w:rPr>
          <w:sz w:val="28"/>
          <w:szCs w:val="28"/>
        </w:rPr>
        <w:t>дминистрации сельского поселения</w:t>
      </w:r>
      <w:r w:rsidRPr="00D027F5">
        <w:rPr>
          <w:color w:val="333333"/>
          <w:sz w:val="28"/>
          <w:szCs w:val="28"/>
        </w:rPr>
        <w:t>.</w:t>
      </w:r>
    </w:p>
    <w:p w:rsidR="00D027F5" w:rsidRPr="00D027F5" w:rsidRDefault="00D027F5" w:rsidP="00C23EC4">
      <w:pPr>
        <w:shd w:val="clear" w:color="auto" w:fill="FFFFFF"/>
        <w:spacing w:after="24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2.7. Заседания Общественного совета могут проводиться в расширенном составе с участием приглашенных.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jc w:val="center"/>
        <w:rPr>
          <w:b/>
          <w:color w:val="333333"/>
          <w:sz w:val="28"/>
          <w:szCs w:val="28"/>
        </w:rPr>
      </w:pPr>
      <w:r w:rsidRPr="00D027F5">
        <w:rPr>
          <w:b/>
          <w:color w:val="333333"/>
          <w:sz w:val="28"/>
          <w:szCs w:val="28"/>
          <w:lang w:val="en-US"/>
        </w:rPr>
        <w:lastRenderedPageBreak/>
        <w:t>I</w:t>
      </w:r>
      <w:r w:rsidRPr="00D027F5">
        <w:rPr>
          <w:b/>
          <w:color w:val="333333"/>
          <w:sz w:val="28"/>
          <w:szCs w:val="28"/>
        </w:rPr>
        <w:t>II. Цель и задачи Общественного совета</w:t>
      </w:r>
    </w:p>
    <w:p w:rsidR="00D027F5" w:rsidRPr="00D027F5" w:rsidRDefault="00D027F5" w:rsidP="00D027F5">
      <w:pPr>
        <w:numPr>
          <w:ilvl w:val="0"/>
          <w:numId w:val="22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Общественный совет призван обеспечить согласование общественно значимых интересов граждан, общественных объединений и Администрации сельского поселения при решении наиболее важных вопросов экономического, социально-культурного развития муниципального района: защиты прав и свобод граждан и общественных объединений путем: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привлечения граждан и общественных объединений к реализации социально-экономической политики, осуществляемой Администрацией сельского поселения;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защиты прав и свобод граждан, а также прав общественных объединений при реализации вопросов местного значения;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осуществления общественного контроля за деятельностью Администрации сельского поселения;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открытого и гласного обсуждения общественно важных проблем, доведения общественного мнения граждан до Администрации сельского поселения;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- укрепления     правопорядка     и     безопасности     на     </w:t>
      </w:r>
      <w:r w:rsidR="00C23EC4">
        <w:rPr>
          <w:color w:val="333333"/>
          <w:sz w:val="28"/>
          <w:szCs w:val="28"/>
        </w:rPr>
        <w:t xml:space="preserve">территории СП Шигаевский </w:t>
      </w:r>
      <w:r w:rsidRPr="00D027F5">
        <w:rPr>
          <w:color w:val="333333"/>
          <w:sz w:val="28"/>
          <w:szCs w:val="28"/>
        </w:rPr>
        <w:t xml:space="preserve">муниципального района </w:t>
      </w:r>
      <w:proofErr w:type="spellStart"/>
      <w:r w:rsidRPr="00D027F5">
        <w:rPr>
          <w:color w:val="333333"/>
          <w:sz w:val="28"/>
          <w:szCs w:val="28"/>
        </w:rPr>
        <w:t>Белорецкии</w:t>
      </w:r>
      <w:proofErr w:type="spellEnd"/>
      <w:r w:rsidRPr="00D027F5">
        <w:rPr>
          <w:color w:val="333333"/>
          <w:sz w:val="28"/>
          <w:szCs w:val="28"/>
        </w:rPr>
        <w:t xml:space="preserve"> район.</w:t>
      </w:r>
    </w:p>
    <w:p w:rsidR="00D027F5" w:rsidRPr="00D027F5" w:rsidRDefault="00D027F5" w:rsidP="00D027F5">
      <w:pPr>
        <w:numPr>
          <w:ilvl w:val="0"/>
          <w:numId w:val="22"/>
        </w:numPr>
        <w:shd w:val="clear" w:color="auto" w:fill="FFFFFF"/>
        <w:spacing w:after="240" w:line="334" w:lineRule="atLeast"/>
        <w:ind w:left="0" w:firstLine="0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Достижение и выполнение определенных в настоящем Положении целей и задач осуществляется посредством: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обеспечения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общественной оценки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формирования и развития гражданского правосознания;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содействия предупреждению и разрешению социальных конфликтов;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формирования в обществе нетерпимости к коррупционному поведению;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разработки рекомендаций, адресованных Администрации сельского поселения;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lastRenderedPageBreak/>
        <w:t>- принятия мер, направленных на усиление интенсивности информационного обмена между институтами гражданского общества и Администрации сельского поселения;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использования методов, применение которых повышает уровень прозрачности» муниципального управления.</w:t>
      </w:r>
    </w:p>
    <w:p w:rsidR="00D027F5" w:rsidRPr="00D027F5" w:rsidRDefault="00D027F5" w:rsidP="00D027F5">
      <w:pPr>
        <w:shd w:val="clear" w:color="auto" w:fill="FFFFFF"/>
        <w:spacing w:after="240" w:line="334" w:lineRule="atLeast"/>
        <w:jc w:val="center"/>
        <w:rPr>
          <w:b/>
          <w:sz w:val="28"/>
          <w:szCs w:val="24"/>
        </w:rPr>
      </w:pPr>
      <w:r w:rsidRPr="00D027F5">
        <w:rPr>
          <w:b/>
          <w:color w:val="333333"/>
          <w:sz w:val="28"/>
          <w:szCs w:val="28"/>
        </w:rPr>
        <w:t>IV. Права Общественного совета</w:t>
      </w:r>
    </w:p>
    <w:p w:rsidR="00D027F5" w:rsidRPr="00D027F5" w:rsidRDefault="00D027F5" w:rsidP="00D027F5">
      <w:pPr>
        <w:shd w:val="clear" w:color="auto" w:fill="FFFFFF"/>
        <w:spacing w:line="334" w:lineRule="atLeast"/>
        <w:jc w:val="both"/>
        <w:rPr>
          <w:sz w:val="28"/>
          <w:szCs w:val="24"/>
        </w:rPr>
      </w:pPr>
    </w:p>
    <w:p w:rsidR="00D027F5" w:rsidRPr="00D027F5" w:rsidRDefault="00D027F5" w:rsidP="00D027F5">
      <w:pPr>
        <w:shd w:val="clear" w:color="auto" w:fill="FFFFFF"/>
        <w:spacing w:after="24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В целях реализации задач, установленных настоящим Положением, Общественный совет имеет право: 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запрашивать у органов местного самоуправления, государственных и муниципальных организаций, иных органов и организаций, необходимую для осуществления общественного контроля информацию, за исключением информации, находящейся в открытом свободном доступе либо составляющей государственную или иную охраняемую законом тайну;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 проводить общественную экспертизу проектов муниципальных правовых актов и давать заключения о нарушениях законодательства Российской Федерации, Республики </w:t>
      </w:r>
      <w:proofErr w:type="gramStart"/>
      <w:r w:rsidRPr="00D027F5">
        <w:rPr>
          <w:color w:val="333333"/>
          <w:sz w:val="28"/>
          <w:szCs w:val="28"/>
        </w:rPr>
        <w:t>Башкортостан,  обнаруженных</w:t>
      </w:r>
      <w:proofErr w:type="gramEnd"/>
      <w:r w:rsidRPr="00D027F5">
        <w:rPr>
          <w:color w:val="333333"/>
          <w:sz w:val="28"/>
          <w:szCs w:val="28"/>
        </w:rPr>
        <w:t xml:space="preserve"> в нормативных правовых актах Администрации сельского поселения или их проектах;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вносить предложения в органы местного самоуправления муниципального образования по наиболее важным вопросам соблюдения прав и законных интересов граждан;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приглашать на свои заседания представителей органов местного самоуправления сельского поселения;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обращаться и выступать с инициативой по вопросам местного значения;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информировать жителей муниципального образования о результатах своей деятельности в сети Интернет и СМИ;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взаимодействовать с органами местного самоуправления муниципального образования, с общественными объединениями и иными некоммерческими организациями;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осуществлять общественный контроль за деятельностью органов местного самоуправления;</w:t>
      </w:r>
    </w:p>
    <w:p w:rsidR="00D027F5" w:rsidRPr="00D027F5" w:rsidRDefault="00D027F5" w:rsidP="00D027F5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проводить слушания по общественно важным проблемам;</w:t>
      </w:r>
    </w:p>
    <w:p w:rsidR="00D027F5" w:rsidRPr="00C23EC4" w:rsidRDefault="00D027F5" w:rsidP="00C23EC4">
      <w:pPr>
        <w:numPr>
          <w:ilvl w:val="0"/>
          <w:numId w:val="23"/>
        </w:numPr>
        <w:shd w:val="clear" w:color="auto" w:fill="FFFFFF"/>
        <w:spacing w:after="240" w:line="334" w:lineRule="atLeast"/>
        <w:ind w:left="0" w:firstLine="0"/>
        <w:jc w:val="both"/>
        <w:rPr>
          <w:sz w:val="28"/>
          <w:szCs w:val="24"/>
        </w:rPr>
      </w:pPr>
      <w:r w:rsidRPr="00D027F5">
        <w:rPr>
          <w:color w:val="333333"/>
          <w:sz w:val="28"/>
          <w:szCs w:val="28"/>
        </w:rPr>
        <w:t>осуществлять иные права в соответствии с законодательством.</w:t>
      </w:r>
    </w:p>
    <w:p w:rsidR="00D027F5" w:rsidRPr="00D027F5" w:rsidRDefault="00D027F5" w:rsidP="00D027F5">
      <w:pPr>
        <w:shd w:val="clear" w:color="auto" w:fill="FFFFFF"/>
        <w:spacing w:line="334" w:lineRule="atLeast"/>
        <w:jc w:val="center"/>
        <w:rPr>
          <w:b/>
          <w:color w:val="333333"/>
          <w:sz w:val="28"/>
          <w:szCs w:val="28"/>
        </w:rPr>
      </w:pPr>
    </w:p>
    <w:p w:rsidR="00D027F5" w:rsidRPr="00D027F5" w:rsidRDefault="00D027F5" w:rsidP="00D027F5">
      <w:pPr>
        <w:shd w:val="clear" w:color="auto" w:fill="FFFFFF"/>
        <w:spacing w:line="334" w:lineRule="atLeast"/>
        <w:jc w:val="center"/>
        <w:rPr>
          <w:b/>
          <w:color w:val="333333"/>
          <w:sz w:val="28"/>
          <w:szCs w:val="28"/>
        </w:rPr>
      </w:pPr>
      <w:r w:rsidRPr="00D027F5">
        <w:rPr>
          <w:b/>
          <w:color w:val="333333"/>
          <w:sz w:val="28"/>
          <w:szCs w:val="28"/>
        </w:rPr>
        <w:t>V. Состав и организация работы Общественного совета</w:t>
      </w:r>
    </w:p>
    <w:p w:rsidR="00D027F5" w:rsidRPr="00D027F5" w:rsidRDefault="00D027F5" w:rsidP="00D027F5">
      <w:pPr>
        <w:shd w:val="clear" w:color="auto" w:fill="FFFFFF"/>
        <w:spacing w:line="334" w:lineRule="atLeast"/>
        <w:jc w:val="center"/>
        <w:rPr>
          <w:b/>
          <w:color w:val="333333"/>
          <w:sz w:val="28"/>
          <w:szCs w:val="28"/>
        </w:rPr>
      </w:pP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В состав Общественного совета входят председатель, заместитель председателя, секретарь и члены общественного совета. </w:t>
      </w:r>
    </w:p>
    <w:p w:rsidR="00D027F5" w:rsidRPr="00D027F5" w:rsidRDefault="00D027F5" w:rsidP="00D027F5">
      <w:pPr>
        <w:shd w:val="clear" w:color="auto" w:fill="FFFFFF"/>
        <w:spacing w:line="334" w:lineRule="atLeast"/>
        <w:jc w:val="both"/>
        <w:rPr>
          <w:color w:val="333333"/>
          <w:sz w:val="28"/>
          <w:szCs w:val="28"/>
        </w:rPr>
      </w:pP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lastRenderedPageBreak/>
        <w:t>Председатель Общественного совета: 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осуществляет общее руководство деятельностью Общественного совета, председательствует на заседаниях Общественного совета;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созывает очередные и внеочередные заседания Общественного совета, организует их подготовку и проведение, определяет повестку дня заседаний;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представляет Общественный совет в отношениях с органами государственной власти, органами местного самоуправления и средствами массовой информации;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утверждает планы работы Общественного совета;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обеспечивает организацию текущего взаимодействия Общественного совета с гражданами, общественными объединениями (организациями) и средствами массовой информации;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организует текущую деятельность Общественного совета;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координирует деятельность членов Общественного совета;</w:t>
      </w:r>
    </w:p>
    <w:p w:rsidR="00D027F5" w:rsidRPr="00D027F5" w:rsidRDefault="00D027F5" w:rsidP="00D027F5">
      <w:pPr>
        <w:numPr>
          <w:ilvl w:val="0"/>
          <w:numId w:val="27"/>
        </w:num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  Основной формой деятельности Общественного совета является заседание, которое проводится в соответствии с утвержденным председателем Общественного совета планом работы по мере необходимости, но не реже одного раза в квартал. По решению председателя Общественного совета могут проводиться внеочередные заседания. 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В отсутствие председателя Общественного совета его обязанности исполняет заместитель председателя Общественного совета.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Члены Общественного совета участвуют в работе Общественного совета на общественных началах.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4"/>
          <w:szCs w:val="24"/>
        </w:rPr>
      </w:pPr>
      <w:r w:rsidRPr="00D027F5">
        <w:rPr>
          <w:color w:val="333333"/>
          <w:sz w:val="28"/>
          <w:szCs w:val="28"/>
        </w:rPr>
        <w:t>Члены Общественного совета</w:t>
      </w:r>
      <w:r w:rsidRPr="00D027F5">
        <w:rPr>
          <w:color w:val="333333"/>
          <w:sz w:val="24"/>
          <w:szCs w:val="24"/>
        </w:rPr>
        <w:t>:</w:t>
      </w:r>
    </w:p>
    <w:p w:rsidR="00D027F5" w:rsidRPr="00D027F5" w:rsidRDefault="00D027F5" w:rsidP="00D027F5">
      <w:pPr>
        <w:numPr>
          <w:ilvl w:val="0"/>
          <w:numId w:val="26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обладают равными правами на участие в деятельности Общественного совета, а также в мероприятиях, проводимых Общественным советом и не вправе делегировать свои полномочия другим лицам;</w:t>
      </w:r>
    </w:p>
    <w:p w:rsidR="00D027F5" w:rsidRPr="00D027F5" w:rsidRDefault="00D027F5" w:rsidP="00D027F5">
      <w:pPr>
        <w:numPr>
          <w:ilvl w:val="0"/>
          <w:numId w:val="26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в случае невозможности присутствия члена</w:t>
      </w:r>
      <w:r w:rsidRPr="00D027F5">
        <w:rPr>
          <w:sz w:val="28"/>
          <w:szCs w:val="24"/>
        </w:rPr>
        <w:t xml:space="preserve"> </w:t>
      </w:r>
      <w:r w:rsidRPr="00D027F5">
        <w:rPr>
          <w:color w:val="333333"/>
          <w:sz w:val="28"/>
          <w:szCs w:val="28"/>
        </w:rPr>
        <w:t>Общественного совета на заседании Общественного совета он имеет право заблаговременно представить свое мнение по рассматриваемым вопросам в письменной форме;</w:t>
      </w:r>
    </w:p>
    <w:p w:rsidR="00D027F5" w:rsidRPr="00D027F5" w:rsidRDefault="00D027F5" w:rsidP="00D027F5">
      <w:pPr>
        <w:numPr>
          <w:ilvl w:val="0"/>
          <w:numId w:val="26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члены Общественного совета вправе вносить предложения по формированию планов работы и повестки дня заседания Общественного </w:t>
      </w:r>
      <w:proofErr w:type="gramStart"/>
      <w:r w:rsidRPr="00D027F5">
        <w:rPr>
          <w:color w:val="333333"/>
          <w:sz w:val="28"/>
          <w:szCs w:val="28"/>
        </w:rPr>
        <w:t>совета,  знакомиться</w:t>
      </w:r>
      <w:proofErr w:type="gramEnd"/>
      <w:r w:rsidRPr="00D027F5">
        <w:rPr>
          <w:color w:val="333333"/>
          <w:sz w:val="28"/>
          <w:szCs w:val="28"/>
        </w:rPr>
        <w:t xml:space="preserve"> с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протоколу заседания Общественного совета, а также получать информацию о деятельности Общественного совета;</w:t>
      </w:r>
    </w:p>
    <w:p w:rsidR="00D027F5" w:rsidRPr="00D027F5" w:rsidRDefault="00D027F5" w:rsidP="00D027F5">
      <w:pPr>
        <w:numPr>
          <w:ilvl w:val="0"/>
          <w:numId w:val="26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не вправе использовать свою деятельность в интересах общественных, политических, религиозных и иных организаций, членами которых они являются, а также в личных интересах;</w:t>
      </w:r>
    </w:p>
    <w:p w:rsidR="00D027F5" w:rsidRPr="00D027F5" w:rsidRDefault="00D027F5" w:rsidP="00D027F5">
      <w:pPr>
        <w:numPr>
          <w:ilvl w:val="0"/>
          <w:numId w:val="26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вправе присутствовать на совещаниях, слушаниях, на которых рассматриваются проекты нормативных правовых актов, являющихся объектом общественной экспертизы.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lastRenderedPageBreak/>
        <w:t>Заседание Общественного совета считается правомочным, если в нем участвуют более половины от общего числа его членов. 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При решении вопросов на заседании Общественного совета каждый член Общественного совета обладает одним голосом. 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 Решения Общественного совета принимаются большинством голосов участвующих в заседании членов Общественного совета. В случае равенства голосов решающим является голос председательствующего на заседании Общественного совета. 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Решения, принимаемые на заседаниях Общественного совета, носят рекомендательный характер и оформляются протоколами, которые подписывает председатель Общественного совета. </w:t>
      </w:r>
    </w:p>
    <w:p w:rsidR="00D027F5" w:rsidRPr="00D027F5" w:rsidRDefault="00D027F5" w:rsidP="00D027F5">
      <w:pPr>
        <w:numPr>
          <w:ilvl w:val="0"/>
          <w:numId w:val="25"/>
        </w:numPr>
        <w:shd w:val="clear" w:color="auto" w:fill="FFFFFF"/>
        <w:spacing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Заседания Общественного совета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иной охраняемой законом тайны, а также не нарушает прав граждан и общественных</w:t>
      </w:r>
      <w:r w:rsidRPr="00D027F5">
        <w:rPr>
          <w:color w:val="333333"/>
          <w:sz w:val="28"/>
          <w:szCs w:val="28"/>
        </w:rPr>
        <w:tab/>
        <w:t>объединений. </w:t>
      </w:r>
      <w:r w:rsidRPr="00D027F5">
        <w:rPr>
          <w:color w:val="333333"/>
          <w:sz w:val="28"/>
          <w:szCs w:val="28"/>
        </w:rPr>
        <w:br/>
        <w:t>5.12. Информация о повестке дня заседания Общественного совета размещается в информационных системах общего пользования не позднее, чем за 3 дня до дня заседания. </w:t>
      </w:r>
      <w:r w:rsidRPr="00D027F5">
        <w:rPr>
          <w:color w:val="333333"/>
          <w:sz w:val="28"/>
          <w:szCs w:val="28"/>
        </w:rPr>
        <w:br/>
        <w:t xml:space="preserve">5.13. Информация о решениях, принятых Общественным советом, за исключением информации, являющейся в соответствии с законодательством Российской Федерации конфиденциальной, размещается </w:t>
      </w:r>
      <w:r w:rsidRPr="00D027F5">
        <w:rPr>
          <w:sz w:val="28"/>
          <w:szCs w:val="28"/>
        </w:rPr>
        <w:t xml:space="preserve">администрацией сельского поселения </w:t>
      </w:r>
      <w:r w:rsidRPr="00D027F5">
        <w:rPr>
          <w:color w:val="333333"/>
          <w:sz w:val="28"/>
          <w:szCs w:val="28"/>
        </w:rPr>
        <w:t>в информационных системах общего пользования в течение 5 рабочих дней с момента принятия вышеназванных решений. </w:t>
      </w:r>
      <w:r w:rsidRPr="00D027F5">
        <w:rPr>
          <w:color w:val="333333"/>
          <w:sz w:val="28"/>
          <w:szCs w:val="28"/>
        </w:rPr>
        <w:br/>
        <w:t>5.14. Организационно-техническое и информационное сопровождение деятельности Общественного совета обеспечивает секретарь Общественного совета, а именно:</w:t>
      </w:r>
    </w:p>
    <w:p w:rsidR="00D027F5" w:rsidRPr="00D027F5" w:rsidRDefault="00D027F5" w:rsidP="00D027F5">
      <w:pPr>
        <w:numPr>
          <w:ilvl w:val="0"/>
          <w:numId w:val="28"/>
        </w:numPr>
        <w:shd w:val="clear" w:color="auto" w:fill="FFFFFF"/>
        <w:spacing w:before="100" w:beforeAutospacing="1" w:after="12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информирование членов Общественного совета о времени, месте и повестке дня заседания Общественного совета;</w:t>
      </w:r>
    </w:p>
    <w:p w:rsidR="00D027F5" w:rsidRPr="00D027F5" w:rsidRDefault="00D027F5" w:rsidP="00D027F5">
      <w:pPr>
        <w:numPr>
          <w:ilvl w:val="0"/>
          <w:numId w:val="28"/>
        </w:numPr>
        <w:shd w:val="clear" w:color="auto" w:fill="FFFFFF"/>
        <w:spacing w:before="100" w:beforeAutospacing="1" w:after="12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формирование повестки дня заседаний Общественного совета на основании предложений членов Общественного совета, по согласованию с заинтересованными сторонами;</w:t>
      </w:r>
    </w:p>
    <w:p w:rsidR="00D027F5" w:rsidRPr="00D027F5" w:rsidRDefault="00D027F5" w:rsidP="00D027F5">
      <w:pPr>
        <w:numPr>
          <w:ilvl w:val="0"/>
          <w:numId w:val="28"/>
        </w:numPr>
        <w:shd w:val="clear" w:color="auto" w:fill="FFFFFF"/>
        <w:spacing w:before="100" w:beforeAutospacing="1" w:after="12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обеспечение взаимодействия с членами Общественного совета при подготовке информационно-аналитического материала к заседанию по вопросам, включенным в повестку дня;</w:t>
      </w:r>
    </w:p>
    <w:p w:rsidR="00D027F5" w:rsidRPr="00D027F5" w:rsidRDefault="00D027F5" w:rsidP="00D027F5">
      <w:pPr>
        <w:numPr>
          <w:ilvl w:val="0"/>
          <w:numId w:val="28"/>
        </w:numPr>
        <w:shd w:val="clear" w:color="auto" w:fill="FFFFFF"/>
        <w:spacing w:before="100" w:beforeAutospacing="1" w:after="12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размещение информации о деятельности Общественного совета на официальном сайте Администрации сельского поселения в информационно-телекоммуникационной сети "Интернет";</w:t>
      </w:r>
    </w:p>
    <w:p w:rsidR="00D027F5" w:rsidRDefault="00D027F5" w:rsidP="00D027F5">
      <w:pPr>
        <w:numPr>
          <w:ilvl w:val="0"/>
          <w:numId w:val="28"/>
        </w:numPr>
        <w:shd w:val="clear" w:color="auto" w:fill="FFFFFF"/>
        <w:spacing w:before="100" w:beforeAutospacing="1" w:after="120" w:line="334" w:lineRule="atLeast"/>
        <w:ind w:left="0" w:firstLine="0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организацию делопроизводства Общественного совета, в том числе ведение протокола заседания.</w:t>
      </w:r>
    </w:p>
    <w:p w:rsidR="00D027F5" w:rsidRPr="00D027F5" w:rsidRDefault="00DF665A" w:rsidP="00DF665A">
      <w:pPr>
        <w:shd w:val="clear" w:color="auto" w:fill="FFFFFF"/>
        <w:spacing w:before="100" w:beforeAutospacing="1" w:after="120" w:line="3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</w:t>
      </w:r>
      <w:r w:rsidR="00D027F5" w:rsidRPr="00D027F5">
        <w:rPr>
          <w:color w:val="333333"/>
          <w:sz w:val="28"/>
          <w:szCs w:val="28"/>
        </w:rPr>
        <w:t>VII. Общественная экспертиза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7.1. Общественный совет вправе проводить общественную экспертизу проектов социально значимых муниципальных правовых актов Администрации сельского поселения, затрагивающих вопросы: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lastRenderedPageBreak/>
        <w:t>-</w:t>
      </w:r>
      <w:r w:rsidRPr="00D027F5">
        <w:rPr>
          <w:color w:val="333333"/>
          <w:sz w:val="28"/>
          <w:szCs w:val="28"/>
        </w:rPr>
        <w:tab/>
        <w:t>социальной политики и конституционных прав граждан Российской Федерации в области социального обеспечения;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</w:t>
      </w:r>
      <w:r w:rsidRPr="00D027F5">
        <w:rPr>
          <w:color w:val="333333"/>
          <w:sz w:val="28"/>
          <w:szCs w:val="28"/>
        </w:rPr>
        <w:tab/>
        <w:t>обеспечения общественной безопасности и правопорядка.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7.2. Для проведения общественной экспертизы Общественный совет вправе: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 привлекать экспертов;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-</w:t>
      </w:r>
      <w:r w:rsidRPr="00D027F5">
        <w:rPr>
          <w:color w:val="333333"/>
          <w:sz w:val="28"/>
          <w:szCs w:val="28"/>
        </w:rPr>
        <w:tab/>
        <w:t>направлять в органы местного самоуправления запросы о представлении документов и материалов, необходимых для проведения экспертизы.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7.3. Заключение Общественного совета по результатам общественной экспертизы имеет рекомендательный характер, утверждаются большинством голосов от установленного числа членов Общественного совета и направляются главе Администрации сельского.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jc w:val="both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>7.4. Заключения Совета подлежат обязательному рассмотрению Администрацией сельского поселения в присутствии уполномоченного члена Общественного совета.</w:t>
      </w: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rPr>
          <w:color w:val="333333"/>
          <w:sz w:val="28"/>
          <w:szCs w:val="28"/>
        </w:rPr>
      </w:pPr>
    </w:p>
    <w:p w:rsidR="00D027F5" w:rsidRPr="00D027F5" w:rsidRDefault="00D027F5" w:rsidP="00D027F5">
      <w:pPr>
        <w:shd w:val="clear" w:color="auto" w:fill="FFFFFF"/>
        <w:spacing w:before="100" w:beforeAutospacing="1" w:after="120" w:line="334" w:lineRule="atLeast"/>
        <w:rPr>
          <w:color w:val="333333"/>
          <w:sz w:val="28"/>
          <w:szCs w:val="28"/>
        </w:rPr>
      </w:pPr>
      <w:r w:rsidRPr="00D027F5">
        <w:rPr>
          <w:color w:val="333333"/>
          <w:sz w:val="28"/>
          <w:szCs w:val="28"/>
        </w:rPr>
        <w:t xml:space="preserve">Управляющий делами                                </w:t>
      </w:r>
      <w:r>
        <w:rPr>
          <w:color w:val="333333"/>
          <w:sz w:val="28"/>
          <w:szCs w:val="28"/>
        </w:rPr>
        <w:t xml:space="preserve">        </w:t>
      </w:r>
      <w:proofErr w:type="spellStart"/>
      <w:r w:rsidR="00C23EC4">
        <w:rPr>
          <w:color w:val="333333"/>
          <w:sz w:val="28"/>
          <w:szCs w:val="28"/>
        </w:rPr>
        <w:t>Г.Т.Мурзабаева</w:t>
      </w:r>
      <w:proofErr w:type="spellEnd"/>
    </w:p>
    <w:p w:rsidR="00D027F5" w:rsidRPr="00D027F5" w:rsidRDefault="00D027F5" w:rsidP="00D027F5">
      <w:pPr>
        <w:rPr>
          <w:sz w:val="24"/>
          <w:szCs w:val="24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  <w:r w:rsidRPr="00D027F5">
        <w:rPr>
          <w:sz w:val="28"/>
          <w:szCs w:val="28"/>
        </w:rPr>
        <w:t xml:space="preserve">                                                                        </w:t>
      </w: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D027F5" w:rsidRDefault="00D027F5" w:rsidP="00D027F5">
      <w:pPr>
        <w:rPr>
          <w:sz w:val="28"/>
          <w:szCs w:val="28"/>
        </w:rPr>
      </w:pPr>
    </w:p>
    <w:p w:rsidR="00C23EC4" w:rsidRDefault="00C23EC4" w:rsidP="00D027F5">
      <w:pPr>
        <w:rPr>
          <w:sz w:val="28"/>
          <w:szCs w:val="28"/>
        </w:rPr>
      </w:pPr>
    </w:p>
    <w:p w:rsidR="00C23EC4" w:rsidRDefault="00C23EC4" w:rsidP="00D027F5">
      <w:pPr>
        <w:rPr>
          <w:sz w:val="28"/>
          <w:szCs w:val="28"/>
        </w:rPr>
      </w:pPr>
    </w:p>
    <w:p w:rsidR="00DF665A" w:rsidRDefault="00DF665A" w:rsidP="00D027F5">
      <w:pPr>
        <w:rPr>
          <w:sz w:val="28"/>
          <w:szCs w:val="28"/>
        </w:rPr>
      </w:pPr>
    </w:p>
    <w:p w:rsidR="00DF665A" w:rsidRDefault="00DF665A" w:rsidP="00D027F5">
      <w:pPr>
        <w:rPr>
          <w:sz w:val="28"/>
          <w:szCs w:val="28"/>
        </w:rPr>
      </w:pPr>
    </w:p>
    <w:p w:rsidR="00DF665A" w:rsidRDefault="00DF665A" w:rsidP="00D027F5">
      <w:pPr>
        <w:rPr>
          <w:sz w:val="28"/>
          <w:szCs w:val="28"/>
        </w:rPr>
      </w:pPr>
    </w:p>
    <w:p w:rsidR="00DF665A" w:rsidRPr="00D027F5" w:rsidRDefault="00DF665A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8"/>
          <w:szCs w:val="28"/>
        </w:rPr>
        <w:lastRenderedPageBreak/>
        <w:t xml:space="preserve">   </w:t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r w:rsidRPr="00D027F5">
        <w:rPr>
          <w:sz w:val="28"/>
          <w:szCs w:val="28"/>
        </w:rPr>
        <w:tab/>
      </w:r>
      <w:proofErr w:type="gramStart"/>
      <w:r w:rsidRPr="00D027F5">
        <w:rPr>
          <w:sz w:val="24"/>
          <w:szCs w:val="24"/>
        </w:rPr>
        <w:t>Приложение  №</w:t>
      </w:r>
      <w:proofErr w:type="gramEnd"/>
      <w:r w:rsidRPr="00D027F5">
        <w:rPr>
          <w:sz w:val="24"/>
          <w:szCs w:val="24"/>
        </w:rPr>
        <w:t xml:space="preserve">2 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        к постановлению главы</w:t>
      </w:r>
    </w:p>
    <w:p w:rsidR="00D027F5" w:rsidRPr="00D027F5" w:rsidRDefault="00D027F5" w:rsidP="00D027F5">
      <w:pPr>
        <w:ind w:left="5664"/>
        <w:rPr>
          <w:sz w:val="24"/>
          <w:szCs w:val="24"/>
        </w:rPr>
      </w:pPr>
      <w:r w:rsidRPr="00D027F5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Шигаевский</w:t>
      </w:r>
      <w:r w:rsidRPr="00D027F5">
        <w:rPr>
          <w:sz w:val="24"/>
          <w:szCs w:val="24"/>
        </w:rPr>
        <w:t xml:space="preserve"> </w:t>
      </w:r>
      <w:proofErr w:type="gramStart"/>
      <w:r w:rsidRPr="00D027F5">
        <w:rPr>
          <w:sz w:val="24"/>
          <w:szCs w:val="24"/>
        </w:rPr>
        <w:t>сельсовет  муниципального</w:t>
      </w:r>
      <w:proofErr w:type="gramEnd"/>
      <w:r w:rsidRPr="00D027F5">
        <w:rPr>
          <w:sz w:val="24"/>
          <w:szCs w:val="24"/>
        </w:rPr>
        <w:t xml:space="preserve"> </w:t>
      </w:r>
    </w:p>
    <w:p w:rsidR="00D027F5" w:rsidRPr="00D027F5" w:rsidRDefault="00D027F5" w:rsidP="00D027F5">
      <w:pPr>
        <w:ind w:left="5664" w:firstLine="36"/>
        <w:rPr>
          <w:sz w:val="24"/>
          <w:szCs w:val="24"/>
        </w:rPr>
      </w:pPr>
      <w:r w:rsidRPr="00D027F5">
        <w:rPr>
          <w:sz w:val="24"/>
          <w:szCs w:val="24"/>
        </w:rPr>
        <w:t xml:space="preserve">района Белорецкий район </w:t>
      </w:r>
    </w:p>
    <w:p w:rsidR="00D027F5" w:rsidRPr="00D027F5" w:rsidRDefault="00D027F5" w:rsidP="00D027F5">
      <w:pPr>
        <w:ind w:left="5664" w:firstLine="36"/>
        <w:rPr>
          <w:sz w:val="24"/>
          <w:szCs w:val="24"/>
        </w:rPr>
      </w:pPr>
      <w:r w:rsidRPr="00D027F5">
        <w:rPr>
          <w:sz w:val="24"/>
          <w:szCs w:val="24"/>
        </w:rPr>
        <w:t>Республики Башкортостан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</w:t>
      </w:r>
      <w:r w:rsidR="00DF665A">
        <w:rPr>
          <w:sz w:val="24"/>
          <w:szCs w:val="24"/>
        </w:rPr>
        <w:t xml:space="preserve">           от 18 сентября № </w:t>
      </w:r>
      <w:bookmarkStart w:id="2" w:name="_GoBack"/>
      <w:bookmarkEnd w:id="2"/>
      <w:r w:rsidR="00DF665A">
        <w:rPr>
          <w:sz w:val="24"/>
          <w:szCs w:val="24"/>
        </w:rPr>
        <w:t>62/1</w:t>
      </w:r>
    </w:p>
    <w:p w:rsidR="00D027F5" w:rsidRPr="00D027F5" w:rsidRDefault="00D027F5" w:rsidP="00D027F5">
      <w:pPr>
        <w:rPr>
          <w:sz w:val="24"/>
          <w:szCs w:val="24"/>
        </w:rPr>
      </w:pPr>
      <w:r w:rsidRPr="00D027F5">
        <w:rPr>
          <w:sz w:val="24"/>
          <w:szCs w:val="24"/>
        </w:rPr>
        <w:t xml:space="preserve">                                                                                            </w:t>
      </w: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C23EC4">
      <w:pPr>
        <w:jc w:val="center"/>
        <w:rPr>
          <w:sz w:val="28"/>
          <w:szCs w:val="28"/>
        </w:rPr>
      </w:pPr>
      <w:r w:rsidRPr="00D027F5">
        <w:rPr>
          <w:sz w:val="28"/>
          <w:szCs w:val="28"/>
        </w:rPr>
        <w:t>Состав Общественного совета</w:t>
      </w:r>
    </w:p>
    <w:p w:rsidR="00D027F5" w:rsidRPr="00D027F5" w:rsidRDefault="00D027F5" w:rsidP="00C23EC4">
      <w:pPr>
        <w:jc w:val="center"/>
        <w:rPr>
          <w:sz w:val="28"/>
          <w:szCs w:val="28"/>
        </w:rPr>
      </w:pPr>
      <w:r w:rsidRPr="00D027F5">
        <w:rPr>
          <w:sz w:val="28"/>
          <w:szCs w:val="28"/>
        </w:rPr>
        <w:t xml:space="preserve">при </w:t>
      </w:r>
      <w:proofErr w:type="gramStart"/>
      <w:r w:rsidRPr="00D027F5">
        <w:rPr>
          <w:sz w:val="28"/>
          <w:szCs w:val="28"/>
        </w:rPr>
        <w:t>администрации  сельского</w:t>
      </w:r>
      <w:proofErr w:type="gramEnd"/>
      <w:r w:rsidRPr="00D027F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Шигаевский</w:t>
      </w:r>
      <w:r w:rsidRPr="00D027F5">
        <w:rPr>
          <w:sz w:val="28"/>
          <w:szCs w:val="28"/>
        </w:rPr>
        <w:t xml:space="preserve"> сельсовет муниципального район</w:t>
      </w:r>
      <w:r w:rsidR="00C23EC4">
        <w:rPr>
          <w:sz w:val="28"/>
          <w:szCs w:val="28"/>
        </w:rPr>
        <w:t xml:space="preserve">а Белорецкий район Республики </w:t>
      </w:r>
      <w:r w:rsidRPr="00D027F5">
        <w:rPr>
          <w:sz w:val="28"/>
          <w:szCs w:val="28"/>
        </w:rPr>
        <w:t>Башкортостан</w:t>
      </w:r>
    </w:p>
    <w:p w:rsidR="00D027F5" w:rsidRPr="00D027F5" w:rsidRDefault="00D027F5" w:rsidP="00D027F5">
      <w:pPr>
        <w:rPr>
          <w:sz w:val="28"/>
          <w:szCs w:val="28"/>
        </w:rPr>
      </w:pPr>
    </w:p>
    <w:p w:rsidR="00C23EC4" w:rsidRPr="00C23EC4" w:rsidRDefault="00C23EC4" w:rsidP="00C2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  <w:r w:rsidRPr="00C23EC4">
        <w:rPr>
          <w:sz w:val="28"/>
          <w:szCs w:val="28"/>
        </w:rPr>
        <w:t xml:space="preserve">: Мурзабаева </w:t>
      </w:r>
      <w:proofErr w:type="spellStart"/>
      <w:r w:rsidRPr="00C23EC4">
        <w:rPr>
          <w:sz w:val="28"/>
          <w:szCs w:val="28"/>
        </w:rPr>
        <w:t>Гульназ</w:t>
      </w:r>
      <w:proofErr w:type="spellEnd"/>
      <w:r w:rsidRPr="00C23EC4">
        <w:rPr>
          <w:sz w:val="28"/>
          <w:szCs w:val="28"/>
        </w:rPr>
        <w:t xml:space="preserve"> </w:t>
      </w:r>
      <w:proofErr w:type="spellStart"/>
      <w:r w:rsidRPr="00C23EC4">
        <w:rPr>
          <w:sz w:val="28"/>
          <w:szCs w:val="28"/>
        </w:rPr>
        <w:t>Тимербулатовна</w:t>
      </w:r>
      <w:proofErr w:type="spellEnd"/>
      <w:r w:rsidRPr="00C23EC4">
        <w:rPr>
          <w:sz w:val="28"/>
          <w:szCs w:val="28"/>
        </w:rPr>
        <w:t xml:space="preserve"> - </w:t>
      </w:r>
      <w:proofErr w:type="spellStart"/>
      <w:r w:rsidRPr="00C23EC4">
        <w:rPr>
          <w:sz w:val="28"/>
          <w:szCs w:val="28"/>
        </w:rPr>
        <w:t>Врио</w:t>
      </w:r>
      <w:proofErr w:type="spellEnd"/>
      <w:r w:rsidRPr="00C23EC4">
        <w:rPr>
          <w:sz w:val="28"/>
          <w:szCs w:val="28"/>
        </w:rPr>
        <w:t xml:space="preserve"> главы СП Шигаевский сельсовет</w:t>
      </w:r>
      <w:r w:rsidRPr="00C23EC4">
        <w:rPr>
          <w:b/>
          <w:bCs/>
          <w:sz w:val="28"/>
          <w:szCs w:val="28"/>
        </w:rPr>
        <w:t xml:space="preserve"> </w:t>
      </w:r>
    </w:p>
    <w:p w:rsidR="00C23EC4" w:rsidRPr="00C23EC4" w:rsidRDefault="00C23EC4" w:rsidP="00C23E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совета</w:t>
      </w:r>
      <w:r w:rsidRPr="00C23EC4">
        <w:rPr>
          <w:sz w:val="28"/>
          <w:szCs w:val="28"/>
        </w:rPr>
        <w:t xml:space="preserve">: </w:t>
      </w:r>
      <w:proofErr w:type="spellStart"/>
      <w:r w:rsidRPr="00C23EC4">
        <w:rPr>
          <w:sz w:val="28"/>
          <w:szCs w:val="28"/>
        </w:rPr>
        <w:t>Абкадирова</w:t>
      </w:r>
      <w:proofErr w:type="spellEnd"/>
      <w:r w:rsidRPr="00C23EC4">
        <w:rPr>
          <w:sz w:val="28"/>
          <w:szCs w:val="28"/>
        </w:rPr>
        <w:t xml:space="preserve"> </w:t>
      </w:r>
      <w:proofErr w:type="spellStart"/>
      <w:r w:rsidRPr="00C23EC4">
        <w:rPr>
          <w:sz w:val="28"/>
          <w:szCs w:val="28"/>
        </w:rPr>
        <w:t>Айгиза</w:t>
      </w:r>
      <w:proofErr w:type="spellEnd"/>
      <w:r w:rsidRPr="00C23EC4">
        <w:rPr>
          <w:sz w:val="28"/>
          <w:szCs w:val="28"/>
        </w:rPr>
        <w:t xml:space="preserve"> Маратовна- Специалист -землеустроитель СП Шигаевский сельсовет</w:t>
      </w:r>
    </w:p>
    <w:p w:rsidR="00C23EC4" w:rsidRPr="00C23EC4" w:rsidRDefault="00C23EC4" w:rsidP="00C2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 совета</w:t>
      </w:r>
      <w:r w:rsidRPr="00C23EC4">
        <w:rPr>
          <w:b/>
          <w:bCs/>
          <w:sz w:val="28"/>
          <w:szCs w:val="28"/>
        </w:rPr>
        <w:t>:</w:t>
      </w:r>
      <w:r w:rsidRPr="00C23EC4">
        <w:rPr>
          <w:sz w:val="28"/>
          <w:szCs w:val="28"/>
        </w:rPr>
        <w:t xml:space="preserve"> </w:t>
      </w:r>
      <w:proofErr w:type="spellStart"/>
      <w:r w:rsidRPr="00C23EC4">
        <w:rPr>
          <w:sz w:val="28"/>
          <w:szCs w:val="28"/>
        </w:rPr>
        <w:t>Кульбердина</w:t>
      </w:r>
      <w:proofErr w:type="spellEnd"/>
      <w:r w:rsidRPr="00C23EC4">
        <w:rPr>
          <w:sz w:val="28"/>
          <w:szCs w:val="28"/>
        </w:rPr>
        <w:t xml:space="preserve"> </w:t>
      </w:r>
      <w:proofErr w:type="spellStart"/>
      <w:r w:rsidRPr="00C23EC4">
        <w:rPr>
          <w:sz w:val="28"/>
          <w:szCs w:val="28"/>
        </w:rPr>
        <w:t>Гульдар</w:t>
      </w:r>
      <w:proofErr w:type="spellEnd"/>
      <w:r w:rsidRPr="00C23EC4">
        <w:rPr>
          <w:sz w:val="28"/>
          <w:szCs w:val="28"/>
        </w:rPr>
        <w:t xml:space="preserve"> </w:t>
      </w:r>
      <w:proofErr w:type="spellStart"/>
      <w:r w:rsidRPr="00C23EC4">
        <w:rPr>
          <w:sz w:val="28"/>
          <w:szCs w:val="28"/>
        </w:rPr>
        <w:t>Жалиловна</w:t>
      </w:r>
      <w:proofErr w:type="spellEnd"/>
      <w:r w:rsidRPr="00C23EC4">
        <w:rPr>
          <w:sz w:val="28"/>
          <w:szCs w:val="28"/>
        </w:rPr>
        <w:t>-Специалист ВУС СП Шигаевский сельсовет</w:t>
      </w:r>
      <w:r w:rsidRPr="00C23EC4">
        <w:rPr>
          <w:b/>
          <w:bCs/>
          <w:sz w:val="28"/>
          <w:szCs w:val="28"/>
        </w:rPr>
        <w:t xml:space="preserve"> </w:t>
      </w: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D027F5" w:rsidP="00D027F5">
      <w:pPr>
        <w:rPr>
          <w:sz w:val="28"/>
          <w:szCs w:val="28"/>
        </w:rPr>
      </w:pPr>
    </w:p>
    <w:p w:rsidR="00D027F5" w:rsidRPr="00D027F5" w:rsidRDefault="00C23EC4" w:rsidP="00D027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27F5" w:rsidRPr="00D027F5">
        <w:rPr>
          <w:sz w:val="28"/>
          <w:szCs w:val="28"/>
        </w:rPr>
        <w:t xml:space="preserve">Управляющий делами          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Г.Т.Мурзабаева</w:t>
      </w:r>
      <w:proofErr w:type="spellEnd"/>
      <w:r w:rsidR="00D027F5" w:rsidRPr="00D027F5">
        <w:rPr>
          <w:sz w:val="28"/>
          <w:szCs w:val="28"/>
        </w:rPr>
        <w:t xml:space="preserve">                         </w:t>
      </w:r>
    </w:p>
    <w:p w:rsidR="002B39CB" w:rsidRDefault="002B39CB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ED705C" w:rsidRDefault="00ED705C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ED705C" w:rsidRDefault="00ED705C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ED705C" w:rsidRDefault="00ED705C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2B39CB" w:rsidRDefault="002B39CB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E02EB6" w:rsidP="00E02EB6">
      <w:pPr>
        <w:tabs>
          <w:tab w:val="left" w:pos="989"/>
        </w:tabs>
        <w:jc w:val="both"/>
        <w:rPr>
          <w:sz w:val="28"/>
          <w:szCs w:val="28"/>
        </w:rPr>
      </w:pPr>
    </w:p>
    <w:sectPr w:rsidR="00E02EB6" w:rsidRPr="004514FB" w:rsidSect="00DF665A">
      <w:pgSz w:w="11907" w:h="16840" w:code="9"/>
      <w:pgMar w:top="426" w:right="567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59"/>
    <w:multiLevelType w:val="hybridMultilevel"/>
    <w:tmpl w:val="1C46FC84"/>
    <w:lvl w:ilvl="0" w:tplc="DC04FF06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60CD3"/>
    <w:multiLevelType w:val="hybridMultilevel"/>
    <w:tmpl w:val="E36E9406"/>
    <w:lvl w:ilvl="0" w:tplc="A96C2FDA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0FB"/>
    <w:multiLevelType w:val="hybridMultilevel"/>
    <w:tmpl w:val="CF4C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A6FC0"/>
    <w:multiLevelType w:val="hybridMultilevel"/>
    <w:tmpl w:val="6C1CE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45360"/>
    <w:multiLevelType w:val="hybridMultilevel"/>
    <w:tmpl w:val="A4ACCBE6"/>
    <w:lvl w:ilvl="0" w:tplc="ED6E533A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80FA4"/>
    <w:multiLevelType w:val="hybridMultilevel"/>
    <w:tmpl w:val="D3E489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4A4475B"/>
    <w:multiLevelType w:val="hybridMultilevel"/>
    <w:tmpl w:val="85C20B5A"/>
    <w:lvl w:ilvl="0" w:tplc="56B26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640DF"/>
    <w:multiLevelType w:val="hybridMultilevel"/>
    <w:tmpl w:val="E264C808"/>
    <w:lvl w:ilvl="0" w:tplc="E856ABA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563C6F"/>
    <w:multiLevelType w:val="hybridMultilevel"/>
    <w:tmpl w:val="03CABE26"/>
    <w:lvl w:ilvl="0" w:tplc="938CE0B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E3D8A"/>
    <w:multiLevelType w:val="hybridMultilevel"/>
    <w:tmpl w:val="EDCE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21"/>
  </w:num>
  <w:num w:numId="6">
    <w:abstractNumId w:val="1"/>
  </w:num>
  <w:num w:numId="7">
    <w:abstractNumId w:val="14"/>
  </w:num>
  <w:num w:numId="8">
    <w:abstractNumId w:val="19"/>
  </w:num>
  <w:num w:numId="9">
    <w:abstractNumId w:val="22"/>
  </w:num>
  <w:num w:numId="10">
    <w:abstractNumId w:val="7"/>
  </w:num>
  <w:num w:numId="11">
    <w:abstractNumId w:val="16"/>
  </w:num>
  <w:num w:numId="12">
    <w:abstractNumId w:val="2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6"/>
  </w:num>
  <w:num w:numId="22">
    <w:abstractNumId w:val="15"/>
  </w:num>
  <w:num w:numId="23">
    <w:abstractNumId w:val="0"/>
  </w:num>
  <w:num w:numId="24">
    <w:abstractNumId w:val="9"/>
  </w:num>
  <w:num w:numId="25">
    <w:abstractNumId w:val="2"/>
  </w:num>
  <w:num w:numId="26">
    <w:abstractNumId w:val="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21EA"/>
    <w:rsid w:val="00015F09"/>
    <w:rsid w:val="00016347"/>
    <w:rsid w:val="0001668E"/>
    <w:rsid w:val="00020B83"/>
    <w:rsid w:val="000216EC"/>
    <w:rsid w:val="0002480A"/>
    <w:rsid w:val="00032173"/>
    <w:rsid w:val="000332A8"/>
    <w:rsid w:val="0003527D"/>
    <w:rsid w:val="00037282"/>
    <w:rsid w:val="00037FCA"/>
    <w:rsid w:val="00043854"/>
    <w:rsid w:val="00056FD1"/>
    <w:rsid w:val="00061EC7"/>
    <w:rsid w:val="0006277E"/>
    <w:rsid w:val="00063AC3"/>
    <w:rsid w:val="00066141"/>
    <w:rsid w:val="00073F47"/>
    <w:rsid w:val="00075DF5"/>
    <w:rsid w:val="00082755"/>
    <w:rsid w:val="000854D7"/>
    <w:rsid w:val="000872FF"/>
    <w:rsid w:val="00093673"/>
    <w:rsid w:val="0009775C"/>
    <w:rsid w:val="000A65CA"/>
    <w:rsid w:val="000B1F3D"/>
    <w:rsid w:val="000B26B1"/>
    <w:rsid w:val="000C0EA3"/>
    <w:rsid w:val="000D01EA"/>
    <w:rsid w:val="000D113C"/>
    <w:rsid w:val="000D180E"/>
    <w:rsid w:val="000D779F"/>
    <w:rsid w:val="000D7DF1"/>
    <w:rsid w:val="000E78FA"/>
    <w:rsid w:val="000F5569"/>
    <w:rsid w:val="000F6425"/>
    <w:rsid w:val="000F6897"/>
    <w:rsid w:val="000F7DCC"/>
    <w:rsid w:val="00100AFC"/>
    <w:rsid w:val="001013F5"/>
    <w:rsid w:val="001049E6"/>
    <w:rsid w:val="00105992"/>
    <w:rsid w:val="00105ACC"/>
    <w:rsid w:val="00111402"/>
    <w:rsid w:val="00114350"/>
    <w:rsid w:val="0011501A"/>
    <w:rsid w:val="00125263"/>
    <w:rsid w:val="0012692D"/>
    <w:rsid w:val="0012776E"/>
    <w:rsid w:val="0013001C"/>
    <w:rsid w:val="00130DB7"/>
    <w:rsid w:val="001352B9"/>
    <w:rsid w:val="00136313"/>
    <w:rsid w:val="0014243D"/>
    <w:rsid w:val="001449E8"/>
    <w:rsid w:val="001476E5"/>
    <w:rsid w:val="00151922"/>
    <w:rsid w:val="0015202D"/>
    <w:rsid w:val="001566B4"/>
    <w:rsid w:val="00161BA5"/>
    <w:rsid w:val="00166A2C"/>
    <w:rsid w:val="00167531"/>
    <w:rsid w:val="00170170"/>
    <w:rsid w:val="00171015"/>
    <w:rsid w:val="00172BFC"/>
    <w:rsid w:val="00174E77"/>
    <w:rsid w:val="00177356"/>
    <w:rsid w:val="001812E3"/>
    <w:rsid w:val="0018392A"/>
    <w:rsid w:val="00185684"/>
    <w:rsid w:val="00195123"/>
    <w:rsid w:val="0019547A"/>
    <w:rsid w:val="001A09A9"/>
    <w:rsid w:val="001A1642"/>
    <w:rsid w:val="001A3123"/>
    <w:rsid w:val="001A38E4"/>
    <w:rsid w:val="001A4EB2"/>
    <w:rsid w:val="001A6494"/>
    <w:rsid w:val="001B1F5F"/>
    <w:rsid w:val="001B2C41"/>
    <w:rsid w:val="001B65F2"/>
    <w:rsid w:val="001B7332"/>
    <w:rsid w:val="001D1E7B"/>
    <w:rsid w:val="001D5D3F"/>
    <w:rsid w:val="001E7060"/>
    <w:rsid w:val="001F0D02"/>
    <w:rsid w:val="002060D5"/>
    <w:rsid w:val="00206550"/>
    <w:rsid w:val="0020754B"/>
    <w:rsid w:val="002106E4"/>
    <w:rsid w:val="00211CDB"/>
    <w:rsid w:val="00215B14"/>
    <w:rsid w:val="002244F1"/>
    <w:rsid w:val="00225671"/>
    <w:rsid w:val="0023188A"/>
    <w:rsid w:val="00235051"/>
    <w:rsid w:val="002375B4"/>
    <w:rsid w:val="00242F6C"/>
    <w:rsid w:val="00243E06"/>
    <w:rsid w:val="00245C35"/>
    <w:rsid w:val="00255E98"/>
    <w:rsid w:val="00263464"/>
    <w:rsid w:val="002726EC"/>
    <w:rsid w:val="00274613"/>
    <w:rsid w:val="002913FF"/>
    <w:rsid w:val="002A1F4D"/>
    <w:rsid w:val="002B037F"/>
    <w:rsid w:val="002B2A65"/>
    <w:rsid w:val="002B39CB"/>
    <w:rsid w:val="002C3085"/>
    <w:rsid w:val="002D538D"/>
    <w:rsid w:val="002D5A8D"/>
    <w:rsid w:val="002E4EAB"/>
    <w:rsid w:val="002E6905"/>
    <w:rsid w:val="00303F15"/>
    <w:rsid w:val="003115D5"/>
    <w:rsid w:val="00331AC3"/>
    <w:rsid w:val="00333436"/>
    <w:rsid w:val="003344B5"/>
    <w:rsid w:val="003508BC"/>
    <w:rsid w:val="00352C0D"/>
    <w:rsid w:val="00353DD0"/>
    <w:rsid w:val="0035417D"/>
    <w:rsid w:val="003617CD"/>
    <w:rsid w:val="00363C40"/>
    <w:rsid w:val="003640AD"/>
    <w:rsid w:val="00364474"/>
    <w:rsid w:val="0036574D"/>
    <w:rsid w:val="00372181"/>
    <w:rsid w:val="00372B3E"/>
    <w:rsid w:val="0038063F"/>
    <w:rsid w:val="00385F3D"/>
    <w:rsid w:val="00385FD6"/>
    <w:rsid w:val="0039135F"/>
    <w:rsid w:val="00392F99"/>
    <w:rsid w:val="00393499"/>
    <w:rsid w:val="00394AEF"/>
    <w:rsid w:val="003A018B"/>
    <w:rsid w:val="003A6B10"/>
    <w:rsid w:val="003A7F86"/>
    <w:rsid w:val="003B0F23"/>
    <w:rsid w:val="003B159E"/>
    <w:rsid w:val="003B62C6"/>
    <w:rsid w:val="003C0CE7"/>
    <w:rsid w:val="003C3C66"/>
    <w:rsid w:val="003C6790"/>
    <w:rsid w:val="003D78F0"/>
    <w:rsid w:val="003D7BB7"/>
    <w:rsid w:val="003E0A9A"/>
    <w:rsid w:val="003E7F67"/>
    <w:rsid w:val="003F0BF9"/>
    <w:rsid w:val="003F1F25"/>
    <w:rsid w:val="003F29C2"/>
    <w:rsid w:val="003F2FA9"/>
    <w:rsid w:val="003F52ED"/>
    <w:rsid w:val="00405414"/>
    <w:rsid w:val="004115C5"/>
    <w:rsid w:val="00414028"/>
    <w:rsid w:val="00414A43"/>
    <w:rsid w:val="0041539A"/>
    <w:rsid w:val="0042147E"/>
    <w:rsid w:val="0042426E"/>
    <w:rsid w:val="00425969"/>
    <w:rsid w:val="0043038C"/>
    <w:rsid w:val="00431179"/>
    <w:rsid w:val="0043431C"/>
    <w:rsid w:val="004424F7"/>
    <w:rsid w:val="004514FB"/>
    <w:rsid w:val="00454B10"/>
    <w:rsid w:val="00456B5F"/>
    <w:rsid w:val="00462904"/>
    <w:rsid w:val="0046349B"/>
    <w:rsid w:val="0047461F"/>
    <w:rsid w:val="00484832"/>
    <w:rsid w:val="0048670A"/>
    <w:rsid w:val="00492CA6"/>
    <w:rsid w:val="0049343A"/>
    <w:rsid w:val="00495546"/>
    <w:rsid w:val="004B21B4"/>
    <w:rsid w:val="004B3AFA"/>
    <w:rsid w:val="004D0738"/>
    <w:rsid w:val="004F3D6D"/>
    <w:rsid w:val="004F533A"/>
    <w:rsid w:val="004F6FAD"/>
    <w:rsid w:val="004F784B"/>
    <w:rsid w:val="00501B5F"/>
    <w:rsid w:val="00501D7A"/>
    <w:rsid w:val="0050249C"/>
    <w:rsid w:val="00503321"/>
    <w:rsid w:val="00503B10"/>
    <w:rsid w:val="00504537"/>
    <w:rsid w:val="00512A2E"/>
    <w:rsid w:val="005279AD"/>
    <w:rsid w:val="0053330B"/>
    <w:rsid w:val="00536427"/>
    <w:rsid w:val="00536523"/>
    <w:rsid w:val="00545520"/>
    <w:rsid w:val="00547E0A"/>
    <w:rsid w:val="00551C0B"/>
    <w:rsid w:val="00557134"/>
    <w:rsid w:val="0057179F"/>
    <w:rsid w:val="00576AC5"/>
    <w:rsid w:val="00597EFC"/>
    <w:rsid w:val="005C0E14"/>
    <w:rsid w:val="005C3F1A"/>
    <w:rsid w:val="005C45A2"/>
    <w:rsid w:val="005C74D4"/>
    <w:rsid w:val="005D393C"/>
    <w:rsid w:val="005D6375"/>
    <w:rsid w:val="005D66C1"/>
    <w:rsid w:val="005D6BC2"/>
    <w:rsid w:val="005E080C"/>
    <w:rsid w:val="005E1C09"/>
    <w:rsid w:val="005E47C4"/>
    <w:rsid w:val="005E757F"/>
    <w:rsid w:val="005F652E"/>
    <w:rsid w:val="00607702"/>
    <w:rsid w:val="00616FD4"/>
    <w:rsid w:val="00617133"/>
    <w:rsid w:val="00617248"/>
    <w:rsid w:val="00624655"/>
    <w:rsid w:val="00633EC5"/>
    <w:rsid w:val="006361A4"/>
    <w:rsid w:val="00643B7A"/>
    <w:rsid w:val="00644A40"/>
    <w:rsid w:val="00651DB1"/>
    <w:rsid w:val="00652CC6"/>
    <w:rsid w:val="00654061"/>
    <w:rsid w:val="00655618"/>
    <w:rsid w:val="00655A1F"/>
    <w:rsid w:val="00656B23"/>
    <w:rsid w:val="00664A43"/>
    <w:rsid w:val="006650A3"/>
    <w:rsid w:val="0067702D"/>
    <w:rsid w:val="006826D0"/>
    <w:rsid w:val="0068653D"/>
    <w:rsid w:val="00690D5C"/>
    <w:rsid w:val="00695AC3"/>
    <w:rsid w:val="00695FAB"/>
    <w:rsid w:val="006A06AB"/>
    <w:rsid w:val="006A110A"/>
    <w:rsid w:val="006A56E3"/>
    <w:rsid w:val="006B23C2"/>
    <w:rsid w:val="006B63B9"/>
    <w:rsid w:val="006B6B31"/>
    <w:rsid w:val="006C354E"/>
    <w:rsid w:val="006D195E"/>
    <w:rsid w:val="006D6530"/>
    <w:rsid w:val="006D70F1"/>
    <w:rsid w:val="006E0E7E"/>
    <w:rsid w:val="006E48BD"/>
    <w:rsid w:val="006E4992"/>
    <w:rsid w:val="006F08FE"/>
    <w:rsid w:val="006F7FAD"/>
    <w:rsid w:val="00700B25"/>
    <w:rsid w:val="00702CFC"/>
    <w:rsid w:val="00706D2F"/>
    <w:rsid w:val="00706DE6"/>
    <w:rsid w:val="007108F3"/>
    <w:rsid w:val="007147FA"/>
    <w:rsid w:val="0071664A"/>
    <w:rsid w:val="007169FF"/>
    <w:rsid w:val="0071736D"/>
    <w:rsid w:val="00717C9A"/>
    <w:rsid w:val="00720298"/>
    <w:rsid w:val="00723C0C"/>
    <w:rsid w:val="00725989"/>
    <w:rsid w:val="007329DB"/>
    <w:rsid w:val="00737711"/>
    <w:rsid w:val="007402E8"/>
    <w:rsid w:val="007415D5"/>
    <w:rsid w:val="007426D6"/>
    <w:rsid w:val="00750C51"/>
    <w:rsid w:val="0075320E"/>
    <w:rsid w:val="00756724"/>
    <w:rsid w:val="00764D32"/>
    <w:rsid w:val="007750AC"/>
    <w:rsid w:val="00782D75"/>
    <w:rsid w:val="00796B9B"/>
    <w:rsid w:val="00797276"/>
    <w:rsid w:val="007B36E4"/>
    <w:rsid w:val="007C4C39"/>
    <w:rsid w:val="007D131D"/>
    <w:rsid w:val="007D2075"/>
    <w:rsid w:val="007D29EA"/>
    <w:rsid w:val="007D43AE"/>
    <w:rsid w:val="007D4769"/>
    <w:rsid w:val="007D5985"/>
    <w:rsid w:val="007D60A8"/>
    <w:rsid w:val="007E19AA"/>
    <w:rsid w:val="007E314C"/>
    <w:rsid w:val="007E375B"/>
    <w:rsid w:val="007E4970"/>
    <w:rsid w:val="007E5F97"/>
    <w:rsid w:val="007F1682"/>
    <w:rsid w:val="007F21C3"/>
    <w:rsid w:val="007F65C0"/>
    <w:rsid w:val="00805DB9"/>
    <w:rsid w:val="0080788C"/>
    <w:rsid w:val="00813FF9"/>
    <w:rsid w:val="00814C8E"/>
    <w:rsid w:val="00815CEB"/>
    <w:rsid w:val="00817B46"/>
    <w:rsid w:val="00817FDB"/>
    <w:rsid w:val="0082560A"/>
    <w:rsid w:val="00830E50"/>
    <w:rsid w:val="0083317C"/>
    <w:rsid w:val="008366A7"/>
    <w:rsid w:val="0083702B"/>
    <w:rsid w:val="008404E7"/>
    <w:rsid w:val="00842EF1"/>
    <w:rsid w:val="0084645A"/>
    <w:rsid w:val="008469F9"/>
    <w:rsid w:val="0085180E"/>
    <w:rsid w:val="00855D7C"/>
    <w:rsid w:val="008566CE"/>
    <w:rsid w:val="0086013B"/>
    <w:rsid w:val="00860B3A"/>
    <w:rsid w:val="00874649"/>
    <w:rsid w:val="008769AC"/>
    <w:rsid w:val="00876D0C"/>
    <w:rsid w:val="0088138D"/>
    <w:rsid w:val="008821F6"/>
    <w:rsid w:val="00896581"/>
    <w:rsid w:val="008978D6"/>
    <w:rsid w:val="008B3005"/>
    <w:rsid w:val="008B4FA0"/>
    <w:rsid w:val="008B6133"/>
    <w:rsid w:val="008C23F2"/>
    <w:rsid w:val="008C269E"/>
    <w:rsid w:val="008C5DE9"/>
    <w:rsid w:val="008C7FC4"/>
    <w:rsid w:val="008D4532"/>
    <w:rsid w:val="008E4FA5"/>
    <w:rsid w:val="008F1034"/>
    <w:rsid w:val="008F2978"/>
    <w:rsid w:val="008F438D"/>
    <w:rsid w:val="00907AED"/>
    <w:rsid w:val="00911719"/>
    <w:rsid w:val="00922DF6"/>
    <w:rsid w:val="00923A70"/>
    <w:rsid w:val="00925AD8"/>
    <w:rsid w:val="00927DA3"/>
    <w:rsid w:val="00935D4C"/>
    <w:rsid w:val="00937DC8"/>
    <w:rsid w:val="00940654"/>
    <w:rsid w:val="00940B14"/>
    <w:rsid w:val="0094150A"/>
    <w:rsid w:val="00941EDB"/>
    <w:rsid w:val="0094571F"/>
    <w:rsid w:val="00945D1C"/>
    <w:rsid w:val="00946EE7"/>
    <w:rsid w:val="00951884"/>
    <w:rsid w:val="00955164"/>
    <w:rsid w:val="009572DF"/>
    <w:rsid w:val="00962CF5"/>
    <w:rsid w:val="00963037"/>
    <w:rsid w:val="00964F45"/>
    <w:rsid w:val="00966C02"/>
    <w:rsid w:val="00972DA0"/>
    <w:rsid w:val="00974D8C"/>
    <w:rsid w:val="009775CE"/>
    <w:rsid w:val="00991269"/>
    <w:rsid w:val="009953CD"/>
    <w:rsid w:val="009973AE"/>
    <w:rsid w:val="009B0CCA"/>
    <w:rsid w:val="009B3A87"/>
    <w:rsid w:val="009B577B"/>
    <w:rsid w:val="009B68EF"/>
    <w:rsid w:val="009C25D8"/>
    <w:rsid w:val="009C3233"/>
    <w:rsid w:val="009D64AE"/>
    <w:rsid w:val="009D66BD"/>
    <w:rsid w:val="009D7AA4"/>
    <w:rsid w:val="009E56C1"/>
    <w:rsid w:val="00A0699F"/>
    <w:rsid w:val="00A1034A"/>
    <w:rsid w:val="00A1393C"/>
    <w:rsid w:val="00A16CA7"/>
    <w:rsid w:val="00A170AC"/>
    <w:rsid w:val="00A20AA1"/>
    <w:rsid w:val="00A269FA"/>
    <w:rsid w:val="00A27634"/>
    <w:rsid w:val="00A321AA"/>
    <w:rsid w:val="00A32379"/>
    <w:rsid w:val="00A3592E"/>
    <w:rsid w:val="00A401E3"/>
    <w:rsid w:val="00A416E2"/>
    <w:rsid w:val="00A427C9"/>
    <w:rsid w:val="00A42AE6"/>
    <w:rsid w:val="00A44471"/>
    <w:rsid w:val="00A46681"/>
    <w:rsid w:val="00A46EAD"/>
    <w:rsid w:val="00A47038"/>
    <w:rsid w:val="00A578E6"/>
    <w:rsid w:val="00A57978"/>
    <w:rsid w:val="00A63973"/>
    <w:rsid w:val="00A64726"/>
    <w:rsid w:val="00A66E5F"/>
    <w:rsid w:val="00A7262C"/>
    <w:rsid w:val="00A7543A"/>
    <w:rsid w:val="00A7658B"/>
    <w:rsid w:val="00A775E9"/>
    <w:rsid w:val="00A77686"/>
    <w:rsid w:val="00A7772C"/>
    <w:rsid w:val="00A8117B"/>
    <w:rsid w:val="00A84787"/>
    <w:rsid w:val="00A87589"/>
    <w:rsid w:val="00A93B64"/>
    <w:rsid w:val="00A94A4A"/>
    <w:rsid w:val="00A97AE9"/>
    <w:rsid w:val="00AA12AC"/>
    <w:rsid w:val="00AA2777"/>
    <w:rsid w:val="00AA6702"/>
    <w:rsid w:val="00AB1AA2"/>
    <w:rsid w:val="00AB2191"/>
    <w:rsid w:val="00AB3A56"/>
    <w:rsid w:val="00AB3AD6"/>
    <w:rsid w:val="00AC0D2E"/>
    <w:rsid w:val="00AC50F2"/>
    <w:rsid w:val="00AC70B6"/>
    <w:rsid w:val="00AD1483"/>
    <w:rsid w:val="00AD15E9"/>
    <w:rsid w:val="00AD1F8D"/>
    <w:rsid w:val="00AD3353"/>
    <w:rsid w:val="00AD4D4C"/>
    <w:rsid w:val="00AD674B"/>
    <w:rsid w:val="00AE098A"/>
    <w:rsid w:val="00AE4E0C"/>
    <w:rsid w:val="00AE5A92"/>
    <w:rsid w:val="00AF4D98"/>
    <w:rsid w:val="00AF6B21"/>
    <w:rsid w:val="00B06B85"/>
    <w:rsid w:val="00B11992"/>
    <w:rsid w:val="00B12B48"/>
    <w:rsid w:val="00B204EA"/>
    <w:rsid w:val="00B24481"/>
    <w:rsid w:val="00B3376D"/>
    <w:rsid w:val="00B34112"/>
    <w:rsid w:val="00B37C9D"/>
    <w:rsid w:val="00B42063"/>
    <w:rsid w:val="00B44146"/>
    <w:rsid w:val="00B53B2A"/>
    <w:rsid w:val="00B54F77"/>
    <w:rsid w:val="00B66B12"/>
    <w:rsid w:val="00B7259C"/>
    <w:rsid w:val="00B729CC"/>
    <w:rsid w:val="00B76C84"/>
    <w:rsid w:val="00B80C0E"/>
    <w:rsid w:val="00B80C8B"/>
    <w:rsid w:val="00B81DB1"/>
    <w:rsid w:val="00B842AE"/>
    <w:rsid w:val="00B862D2"/>
    <w:rsid w:val="00B867FC"/>
    <w:rsid w:val="00B966AB"/>
    <w:rsid w:val="00B96FAF"/>
    <w:rsid w:val="00BA0989"/>
    <w:rsid w:val="00BA15F3"/>
    <w:rsid w:val="00BA5BE7"/>
    <w:rsid w:val="00BB56EB"/>
    <w:rsid w:val="00BC50EC"/>
    <w:rsid w:val="00BD2775"/>
    <w:rsid w:val="00BD2BB4"/>
    <w:rsid w:val="00BD32A3"/>
    <w:rsid w:val="00BD584D"/>
    <w:rsid w:val="00BD65CC"/>
    <w:rsid w:val="00BD7465"/>
    <w:rsid w:val="00BE43BD"/>
    <w:rsid w:val="00BE5BC8"/>
    <w:rsid w:val="00BF00D1"/>
    <w:rsid w:val="00BF222E"/>
    <w:rsid w:val="00C020FA"/>
    <w:rsid w:val="00C038AB"/>
    <w:rsid w:val="00C05FD1"/>
    <w:rsid w:val="00C20984"/>
    <w:rsid w:val="00C22454"/>
    <w:rsid w:val="00C23EC4"/>
    <w:rsid w:val="00C31851"/>
    <w:rsid w:val="00C32775"/>
    <w:rsid w:val="00C32A46"/>
    <w:rsid w:val="00C414E1"/>
    <w:rsid w:val="00C54787"/>
    <w:rsid w:val="00C65F2C"/>
    <w:rsid w:val="00C770B7"/>
    <w:rsid w:val="00C80DD6"/>
    <w:rsid w:val="00C83890"/>
    <w:rsid w:val="00C8534B"/>
    <w:rsid w:val="00C927E2"/>
    <w:rsid w:val="00C9424A"/>
    <w:rsid w:val="00C957A5"/>
    <w:rsid w:val="00C968EF"/>
    <w:rsid w:val="00C97684"/>
    <w:rsid w:val="00CA628E"/>
    <w:rsid w:val="00CB42AF"/>
    <w:rsid w:val="00CB49F4"/>
    <w:rsid w:val="00CC50B3"/>
    <w:rsid w:val="00CC50F0"/>
    <w:rsid w:val="00CD2E30"/>
    <w:rsid w:val="00CD6F88"/>
    <w:rsid w:val="00CE03CA"/>
    <w:rsid w:val="00CE0AE4"/>
    <w:rsid w:val="00CF08E9"/>
    <w:rsid w:val="00D012C8"/>
    <w:rsid w:val="00D027F5"/>
    <w:rsid w:val="00D039C0"/>
    <w:rsid w:val="00D05B67"/>
    <w:rsid w:val="00D15AB9"/>
    <w:rsid w:val="00D212A1"/>
    <w:rsid w:val="00D25F07"/>
    <w:rsid w:val="00D30FCF"/>
    <w:rsid w:val="00D35DBA"/>
    <w:rsid w:val="00D4595C"/>
    <w:rsid w:val="00D47280"/>
    <w:rsid w:val="00D64909"/>
    <w:rsid w:val="00D72BAE"/>
    <w:rsid w:val="00D76049"/>
    <w:rsid w:val="00D80100"/>
    <w:rsid w:val="00D842F6"/>
    <w:rsid w:val="00D8487B"/>
    <w:rsid w:val="00D84B88"/>
    <w:rsid w:val="00D95BDE"/>
    <w:rsid w:val="00DA0501"/>
    <w:rsid w:val="00DA6BDB"/>
    <w:rsid w:val="00DA786B"/>
    <w:rsid w:val="00DB4F08"/>
    <w:rsid w:val="00DB759F"/>
    <w:rsid w:val="00DC05A8"/>
    <w:rsid w:val="00DC2D98"/>
    <w:rsid w:val="00DD0210"/>
    <w:rsid w:val="00DD0532"/>
    <w:rsid w:val="00DD6333"/>
    <w:rsid w:val="00DE5509"/>
    <w:rsid w:val="00DF4CC2"/>
    <w:rsid w:val="00DF58C3"/>
    <w:rsid w:val="00DF665A"/>
    <w:rsid w:val="00E01118"/>
    <w:rsid w:val="00E02EB6"/>
    <w:rsid w:val="00E04051"/>
    <w:rsid w:val="00E07125"/>
    <w:rsid w:val="00E221D5"/>
    <w:rsid w:val="00E27318"/>
    <w:rsid w:val="00E308A3"/>
    <w:rsid w:val="00E30C26"/>
    <w:rsid w:val="00E32F53"/>
    <w:rsid w:val="00E34CD1"/>
    <w:rsid w:val="00E44C6A"/>
    <w:rsid w:val="00E63F3F"/>
    <w:rsid w:val="00E64624"/>
    <w:rsid w:val="00E65A1E"/>
    <w:rsid w:val="00E663EB"/>
    <w:rsid w:val="00E70AB1"/>
    <w:rsid w:val="00E72823"/>
    <w:rsid w:val="00E76834"/>
    <w:rsid w:val="00E76FF3"/>
    <w:rsid w:val="00E90725"/>
    <w:rsid w:val="00E91343"/>
    <w:rsid w:val="00E91957"/>
    <w:rsid w:val="00EA1639"/>
    <w:rsid w:val="00EB3962"/>
    <w:rsid w:val="00EB5276"/>
    <w:rsid w:val="00EC2D00"/>
    <w:rsid w:val="00ED00C9"/>
    <w:rsid w:val="00ED268B"/>
    <w:rsid w:val="00ED4B63"/>
    <w:rsid w:val="00ED6E79"/>
    <w:rsid w:val="00ED705C"/>
    <w:rsid w:val="00EE0DAC"/>
    <w:rsid w:val="00EE57E1"/>
    <w:rsid w:val="00EE6034"/>
    <w:rsid w:val="00EE67DE"/>
    <w:rsid w:val="00EF0C10"/>
    <w:rsid w:val="00F00BBD"/>
    <w:rsid w:val="00F00D27"/>
    <w:rsid w:val="00F13509"/>
    <w:rsid w:val="00F17DBB"/>
    <w:rsid w:val="00F20E3A"/>
    <w:rsid w:val="00F21D37"/>
    <w:rsid w:val="00F24C2C"/>
    <w:rsid w:val="00F26534"/>
    <w:rsid w:val="00F2675E"/>
    <w:rsid w:val="00F3653C"/>
    <w:rsid w:val="00F417EE"/>
    <w:rsid w:val="00F43D96"/>
    <w:rsid w:val="00F441C2"/>
    <w:rsid w:val="00F46DE8"/>
    <w:rsid w:val="00F534AD"/>
    <w:rsid w:val="00F541B6"/>
    <w:rsid w:val="00F57801"/>
    <w:rsid w:val="00F57D22"/>
    <w:rsid w:val="00F71FA5"/>
    <w:rsid w:val="00F764DC"/>
    <w:rsid w:val="00F83346"/>
    <w:rsid w:val="00F871E7"/>
    <w:rsid w:val="00F92FE3"/>
    <w:rsid w:val="00F9544C"/>
    <w:rsid w:val="00FA160A"/>
    <w:rsid w:val="00FA5FD9"/>
    <w:rsid w:val="00FB2C4A"/>
    <w:rsid w:val="00FC36EA"/>
    <w:rsid w:val="00FC68A4"/>
    <w:rsid w:val="00FD0846"/>
    <w:rsid w:val="00FD13A0"/>
    <w:rsid w:val="00FD20D4"/>
    <w:rsid w:val="00FD3114"/>
    <w:rsid w:val="00FD44EB"/>
    <w:rsid w:val="00FD512D"/>
    <w:rsid w:val="00FD6654"/>
    <w:rsid w:val="00FE3617"/>
    <w:rsid w:val="00FE4CA1"/>
    <w:rsid w:val="00FF273C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AA87"/>
  <w15:docId w15:val="{36344EE3-33DD-4131-B094-3CD638EE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3</cp:revision>
  <cp:lastPrinted>2024-06-11T05:33:00Z</cp:lastPrinted>
  <dcterms:created xsi:type="dcterms:W3CDTF">2024-10-01T09:06:00Z</dcterms:created>
  <dcterms:modified xsi:type="dcterms:W3CDTF">2024-10-01T10:48:00Z</dcterms:modified>
</cp:coreProperties>
</file>