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C31851" w:rsidP="004B3AF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>БАШ</w:t>
            </w:r>
            <w:r>
              <w:rPr>
                <w:rFonts w:ascii="NewtonITT" w:hAnsi="NewtonITT" w:cs="Newton"/>
                <w:szCs w:val="22"/>
                <w:lang w:val="ba-RU"/>
              </w:rPr>
              <w:t>Ҡ</w:t>
            </w:r>
            <w:r w:rsidR="000F5569" w:rsidRPr="00CA5DC8">
              <w:rPr>
                <w:rFonts w:ascii="NewtonITT" w:hAnsi="NewtonITT" w:cs="Newton"/>
                <w:szCs w:val="22"/>
              </w:rPr>
              <w:t xml:space="preserve">ОРТОСТАН </w:t>
            </w:r>
            <w:r w:rsidR="000F5569" w:rsidRPr="00CA5DC8">
              <w:rPr>
                <w:rFonts w:ascii="NewtonITT" w:hAnsi="NewtonITT"/>
                <w:szCs w:val="22"/>
              </w:rPr>
              <w:t>РЕСПУБЛИКА</w:t>
            </w:r>
            <w:r w:rsidR="00925AD8">
              <w:rPr>
                <w:rFonts w:ascii="NewtonITT" w:hAnsi="NewtonITT" w:cs="Newton"/>
                <w:szCs w:val="22"/>
                <w:lang w:val="ba-RU"/>
              </w:rPr>
              <w:t>Һ</w:t>
            </w:r>
            <w:r w:rsidR="000F5569" w:rsidRPr="00CA5DC8">
              <w:rPr>
                <w:rFonts w:ascii="NewtonITT" w:hAnsi="NewtonITT"/>
                <w:szCs w:val="22"/>
              </w:rPr>
              <w:t>Ы</w:t>
            </w:r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C31851" w:rsidP="004B3AFA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ХАКИМИ</w:t>
            </w:r>
            <w:r>
              <w:rPr>
                <w:rFonts w:ascii="NewtonITT" w:hAnsi="NewtonITT" w:cs="Newton"/>
                <w:b/>
                <w:sz w:val="22"/>
                <w:szCs w:val="22"/>
                <w:lang w:val="ba-RU"/>
              </w:rPr>
              <w:t>Ә</w:t>
            </w:r>
            <w:r w:rsidR="000F5569" w:rsidRPr="00CA5DC8">
              <w:rPr>
                <w:rFonts w:ascii="NewtonITT" w:hAnsi="NewtonITT" w:cs="Newton"/>
                <w:b/>
                <w:sz w:val="22"/>
                <w:szCs w:val="22"/>
              </w:rPr>
              <w:t>ТЕ</w:t>
            </w:r>
            <w:r w:rsidR="000F5569"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Мәктәп</w:t>
            </w:r>
            <w:proofErr w:type="spellEnd"/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3E0A9A" w:rsidRPr="00016964" w:rsidRDefault="000A7597" w:rsidP="000F5569">
      <w:pPr>
        <w:pBdr>
          <w:top w:val="thinThickSmallGap" w:sz="18" w:space="10" w:color="auto"/>
        </w:pBd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ПРОЕКТ</w:t>
      </w:r>
    </w:p>
    <w:p w:rsidR="00195123" w:rsidRDefault="006E48BD" w:rsidP="001B1F5F">
      <w:pPr>
        <w:rPr>
          <w:rFonts w:ascii="NewtonITT" w:hAnsi="NewtonITT"/>
        </w:rPr>
      </w:pPr>
      <w:r>
        <w:rPr>
          <w:rFonts w:ascii="NewtonITT" w:hAnsi="NewtonITT"/>
          <w:b/>
          <w:sz w:val="28"/>
          <w:szCs w:val="28"/>
        </w:rPr>
        <w:t xml:space="preserve">              </w:t>
      </w:r>
      <w:r w:rsidR="00925AD8">
        <w:rPr>
          <w:rFonts w:ascii="NewtonITT" w:hAnsi="NewtonITT"/>
          <w:b/>
          <w:sz w:val="28"/>
          <w:szCs w:val="28"/>
        </w:rPr>
        <w:t xml:space="preserve"> </w:t>
      </w:r>
      <w:r w:rsidR="00925AD8">
        <w:rPr>
          <w:rFonts w:ascii="NewtonITT" w:hAnsi="NewtonITT"/>
          <w:b/>
          <w:sz w:val="28"/>
          <w:szCs w:val="28"/>
          <w:lang w:val="ba-RU"/>
        </w:rPr>
        <w:t>Ҡ</w:t>
      </w:r>
      <w:r w:rsidR="001B1F5F">
        <w:rPr>
          <w:rFonts w:ascii="NewtonITT" w:hAnsi="NewtonITT"/>
          <w:b/>
          <w:sz w:val="28"/>
          <w:szCs w:val="28"/>
        </w:rPr>
        <w:t>АРАР</w:t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</w:r>
      <w:r w:rsidR="001B1F5F">
        <w:rPr>
          <w:rFonts w:ascii="NewtonITT" w:hAnsi="NewtonITT"/>
          <w:b/>
          <w:sz w:val="28"/>
          <w:szCs w:val="28"/>
        </w:rPr>
        <w:tab/>
        <w:t xml:space="preserve"> </w:t>
      </w:r>
      <w:r>
        <w:rPr>
          <w:rFonts w:ascii="NewtonITT" w:hAnsi="NewtonITT"/>
          <w:b/>
          <w:sz w:val="28"/>
          <w:szCs w:val="28"/>
        </w:rPr>
        <w:t xml:space="preserve">         </w:t>
      </w:r>
      <w:r w:rsidR="001B1F5F">
        <w:rPr>
          <w:rFonts w:ascii="NewtonITT" w:hAnsi="NewtonITT"/>
          <w:b/>
          <w:sz w:val="28"/>
          <w:szCs w:val="28"/>
        </w:rPr>
        <w:t xml:space="preserve">              </w:t>
      </w:r>
      <w:r w:rsidR="007D2075">
        <w:rPr>
          <w:rFonts w:ascii="NewtonITT" w:hAnsi="NewtonITT"/>
          <w:b/>
          <w:sz w:val="28"/>
          <w:szCs w:val="28"/>
        </w:rPr>
        <w:t xml:space="preserve">    </w:t>
      </w:r>
      <w:r w:rsidR="001B1F5F">
        <w:rPr>
          <w:rFonts w:ascii="NewtonITT" w:hAnsi="NewtonITT"/>
          <w:b/>
          <w:sz w:val="28"/>
          <w:szCs w:val="28"/>
        </w:rPr>
        <w:t xml:space="preserve">    ПОСТАНОВЛЕНИЕ</w:t>
      </w:r>
    </w:p>
    <w:p w:rsidR="00195123" w:rsidRDefault="00195123" w:rsidP="001B1F5F">
      <w:pPr>
        <w:rPr>
          <w:rFonts w:ascii="NewtonITT" w:hAnsi="NewtonITT"/>
        </w:rPr>
      </w:pPr>
    </w:p>
    <w:p w:rsidR="001B1F5F" w:rsidRPr="00195123" w:rsidRDefault="000A7597" w:rsidP="001B1F5F">
      <w:pPr>
        <w:rPr>
          <w:rFonts w:ascii="NewtonITT" w:hAnsi="NewtonITT"/>
        </w:rPr>
      </w:pPr>
      <w:r>
        <w:rPr>
          <w:sz w:val="28"/>
          <w:szCs w:val="28"/>
        </w:rPr>
        <w:t xml:space="preserve"> «__</w:t>
      </w:r>
      <w:r w:rsidR="001B1F5F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___________</w:t>
      </w:r>
      <w:r w:rsidR="00E3125F">
        <w:rPr>
          <w:sz w:val="28"/>
          <w:szCs w:val="28"/>
        </w:rPr>
        <w:t>2024</w:t>
      </w:r>
      <w:r w:rsidR="001B1F5F">
        <w:rPr>
          <w:sz w:val="28"/>
          <w:szCs w:val="28"/>
        </w:rPr>
        <w:t xml:space="preserve"> </w:t>
      </w:r>
      <w:proofErr w:type="spellStart"/>
      <w:r w:rsidR="001B1F5F">
        <w:rPr>
          <w:sz w:val="28"/>
          <w:szCs w:val="28"/>
        </w:rPr>
        <w:t>йыл</w:t>
      </w:r>
      <w:proofErr w:type="spellEnd"/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</w:t>
      </w:r>
      <w:r w:rsidR="003A7F86">
        <w:rPr>
          <w:sz w:val="28"/>
          <w:szCs w:val="28"/>
        </w:rPr>
        <w:t xml:space="preserve">  </w:t>
      </w:r>
      <w:r w:rsidR="00830E50">
        <w:rPr>
          <w:sz w:val="28"/>
          <w:szCs w:val="28"/>
        </w:rPr>
        <w:t xml:space="preserve"> </w:t>
      </w:r>
      <w:r w:rsidR="003A7F86"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 </w:t>
      </w:r>
      <w:r w:rsidR="00255E98">
        <w:rPr>
          <w:sz w:val="28"/>
          <w:szCs w:val="28"/>
        </w:rPr>
        <w:t xml:space="preserve"> </w:t>
      </w:r>
      <w:r w:rsidR="0022567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7543A">
        <w:rPr>
          <w:sz w:val="28"/>
          <w:szCs w:val="28"/>
        </w:rPr>
        <w:t xml:space="preserve"> </w:t>
      </w:r>
      <w:r w:rsidR="00E63F3F">
        <w:rPr>
          <w:sz w:val="28"/>
          <w:szCs w:val="28"/>
        </w:rPr>
        <w:t xml:space="preserve">   </w:t>
      </w:r>
      <w:r w:rsidR="00A97AE9">
        <w:rPr>
          <w:sz w:val="28"/>
          <w:szCs w:val="28"/>
        </w:rPr>
        <w:t xml:space="preserve"> </w:t>
      </w:r>
      <w:r w:rsidR="00925AD8">
        <w:rPr>
          <w:sz w:val="28"/>
          <w:szCs w:val="28"/>
        </w:rPr>
        <w:t xml:space="preserve">          </w:t>
      </w:r>
      <w:r w:rsidR="003F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</w:t>
      </w:r>
      <w:r w:rsidR="00FC68A4">
        <w:rPr>
          <w:sz w:val="28"/>
          <w:szCs w:val="28"/>
        </w:rPr>
        <w:t>»</w:t>
      </w:r>
      <w:r w:rsidR="00161BA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E3125F">
        <w:rPr>
          <w:sz w:val="28"/>
          <w:szCs w:val="28"/>
        </w:rPr>
        <w:t>2024</w:t>
      </w:r>
      <w:r w:rsidR="00F20E3A">
        <w:rPr>
          <w:sz w:val="28"/>
          <w:szCs w:val="28"/>
        </w:rPr>
        <w:t xml:space="preserve"> </w:t>
      </w:r>
      <w:r w:rsidR="001B1F5F">
        <w:rPr>
          <w:sz w:val="28"/>
          <w:szCs w:val="28"/>
        </w:rPr>
        <w:t>года</w:t>
      </w:r>
    </w:p>
    <w:p w:rsidR="00C968EF" w:rsidRDefault="00C968EF" w:rsidP="007750AC">
      <w:pPr>
        <w:rPr>
          <w:b/>
          <w:sz w:val="28"/>
          <w:szCs w:val="28"/>
        </w:rPr>
      </w:pPr>
    </w:p>
    <w:p w:rsidR="000A7597" w:rsidRPr="000A7597" w:rsidRDefault="000A7597" w:rsidP="000A7597">
      <w:pPr>
        <w:widowControl w:val="0"/>
        <w:spacing w:after="300" w:line="257" w:lineRule="auto"/>
        <w:jc w:val="center"/>
        <w:rPr>
          <w:b/>
          <w:bCs/>
          <w:color w:val="000000"/>
          <w:sz w:val="26"/>
          <w:szCs w:val="26"/>
          <w:lang w:bidi="ru-RU"/>
        </w:rPr>
      </w:pPr>
      <w:r w:rsidRPr="000A7597">
        <w:rPr>
          <w:b/>
          <w:bCs/>
          <w:color w:val="000000"/>
          <w:sz w:val="26"/>
          <w:szCs w:val="26"/>
          <w:lang w:bidi="ru-RU"/>
        </w:rPr>
        <w:t>Об утверждении программы профилактики рисков</w:t>
      </w:r>
      <w:r w:rsidRPr="000A7597">
        <w:rPr>
          <w:b/>
          <w:bCs/>
          <w:color w:val="000000"/>
          <w:sz w:val="26"/>
          <w:szCs w:val="26"/>
          <w:lang w:bidi="ru-RU"/>
        </w:rPr>
        <w:br/>
        <w:t>причинения вреда (ущерба) охраняемым законом ценностям</w:t>
      </w:r>
      <w:r w:rsidRPr="000A7597">
        <w:rPr>
          <w:b/>
          <w:bCs/>
          <w:color w:val="000000"/>
          <w:sz w:val="26"/>
          <w:szCs w:val="26"/>
          <w:lang w:bidi="ru-RU"/>
        </w:rPr>
        <w:br/>
        <w:t>при осуществлении муниципального контроля в сфере</w:t>
      </w:r>
      <w:r w:rsidRPr="000A7597">
        <w:rPr>
          <w:b/>
          <w:bCs/>
          <w:color w:val="000000"/>
          <w:sz w:val="26"/>
          <w:szCs w:val="26"/>
          <w:lang w:bidi="ru-RU"/>
        </w:rPr>
        <w:br/>
        <w:t xml:space="preserve">благоустройства </w:t>
      </w:r>
      <w:bookmarkStart w:id="0" w:name="_Hlk172552566"/>
      <w:r w:rsidRPr="000A7597">
        <w:rPr>
          <w:b/>
          <w:bCs/>
          <w:color w:val="000000"/>
          <w:sz w:val="26"/>
          <w:szCs w:val="26"/>
          <w:lang w:bidi="ru-RU"/>
        </w:rPr>
        <w:t xml:space="preserve">на территории сельского поселения </w:t>
      </w:r>
      <w:r w:rsidRPr="000A7597">
        <w:rPr>
          <w:b/>
          <w:bCs/>
          <w:color w:val="000000"/>
          <w:sz w:val="26"/>
          <w:szCs w:val="26"/>
          <w:lang w:bidi="ru-RU"/>
        </w:rPr>
        <w:br/>
      </w:r>
      <w:r>
        <w:rPr>
          <w:b/>
          <w:bCs/>
          <w:color w:val="000000"/>
          <w:sz w:val="26"/>
          <w:szCs w:val="26"/>
          <w:lang w:bidi="ru-RU"/>
        </w:rPr>
        <w:t>Шигаевский</w:t>
      </w:r>
      <w:r w:rsidRPr="000A7597">
        <w:rPr>
          <w:b/>
          <w:bCs/>
          <w:color w:val="000000"/>
          <w:sz w:val="26"/>
          <w:szCs w:val="26"/>
          <w:lang w:bidi="ru-RU"/>
        </w:rPr>
        <w:t xml:space="preserve"> сельсовет Белорецкого района  Республики Башкортостан на 2025 год</w:t>
      </w:r>
      <w:r w:rsidRPr="000A7597">
        <w:rPr>
          <w:b/>
          <w:bCs/>
          <w:color w:val="000000"/>
          <w:sz w:val="26"/>
          <w:szCs w:val="26"/>
          <w:lang w:bidi="ru-RU"/>
        </w:rPr>
        <w:br/>
      </w:r>
      <w:bookmarkStart w:id="1" w:name="_Hlk172552919"/>
      <w:bookmarkEnd w:id="0"/>
    </w:p>
    <w:bookmarkEnd w:id="1"/>
    <w:p w:rsidR="000A7597" w:rsidRPr="000A7597" w:rsidRDefault="000A7597" w:rsidP="000A7597">
      <w:pPr>
        <w:widowControl w:val="0"/>
        <w:spacing w:line="259" w:lineRule="auto"/>
        <w:ind w:firstLine="720"/>
        <w:jc w:val="both"/>
        <w:rPr>
          <w:sz w:val="26"/>
          <w:szCs w:val="26"/>
        </w:rPr>
      </w:pPr>
      <w:r w:rsidRPr="000A7597">
        <w:rPr>
          <w:color w:val="000000"/>
          <w:sz w:val="26"/>
          <w:szCs w:val="26"/>
          <w:lang w:bidi="ru-RU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0A7597" w:rsidRPr="000A7597" w:rsidRDefault="000A7597" w:rsidP="000A7597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0A7597">
        <w:rPr>
          <w:color w:val="000000"/>
          <w:sz w:val="26"/>
          <w:szCs w:val="26"/>
          <w:lang w:bidi="ru-RU"/>
        </w:rPr>
        <w:t>ПОСТАНОВЛЯЮ</w:t>
      </w:r>
    </w:p>
    <w:p w:rsidR="000A7597" w:rsidRPr="000A7597" w:rsidRDefault="000A7597" w:rsidP="000A7597">
      <w:pPr>
        <w:widowControl w:val="0"/>
        <w:numPr>
          <w:ilvl w:val="0"/>
          <w:numId w:val="19"/>
        </w:numPr>
        <w:tabs>
          <w:tab w:val="left" w:pos="1066"/>
        </w:tabs>
        <w:spacing w:line="259" w:lineRule="auto"/>
        <w:ind w:firstLine="720"/>
        <w:jc w:val="both"/>
        <w:rPr>
          <w:color w:val="000000"/>
          <w:sz w:val="26"/>
          <w:szCs w:val="26"/>
          <w:lang w:bidi="ru-RU"/>
        </w:rPr>
      </w:pPr>
      <w:r w:rsidRPr="000A7597">
        <w:rPr>
          <w:color w:val="000000"/>
          <w:sz w:val="26"/>
          <w:szCs w:val="26"/>
          <w:lang w:bidi="ru-RU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</w:t>
      </w:r>
      <w:proofErr w:type="gramStart"/>
      <w:r w:rsidRPr="000A7597">
        <w:rPr>
          <w:color w:val="000000"/>
          <w:sz w:val="26"/>
          <w:szCs w:val="26"/>
          <w:lang w:bidi="ru-RU"/>
        </w:rPr>
        <w:t xml:space="preserve">поселения  </w:t>
      </w:r>
      <w:r>
        <w:rPr>
          <w:color w:val="000000"/>
          <w:sz w:val="26"/>
          <w:szCs w:val="26"/>
          <w:lang w:bidi="ru-RU"/>
        </w:rPr>
        <w:t>Шигаевский</w:t>
      </w:r>
      <w:proofErr w:type="gramEnd"/>
      <w:r w:rsidRPr="000A7597">
        <w:rPr>
          <w:color w:val="000000"/>
          <w:sz w:val="26"/>
          <w:szCs w:val="26"/>
          <w:lang w:bidi="ru-RU"/>
        </w:rPr>
        <w:t xml:space="preserve"> сельсовет Белорецкого района  Республики Башкортостан на 2025 год.</w:t>
      </w:r>
    </w:p>
    <w:p w:rsidR="000A7597" w:rsidRPr="000A7597" w:rsidRDefault="000A7597" w:rsidP="000A7597">
      <w:pPr>
        <w:widowControl w:val="0"/>
        <w:numPr>
          <w:ilvl w:val="0"/>
          <w:numId w:val="19"/>
        </w:numPr>
        <w:tabs>
          <w:tab w:val="left" w:pos="1066"/>
        </w:tabs>
        <w:spacing w:line="259" w:lineRule="auto"/>
        <w:ind w:firstLine="720"/>
        <w:jc w:val="both"/>
        <w:rPr>
          <w:sz w:val="26"/>
          <w:szCs w:val="26"/>
        </w:rPr>
      </w:pPr>
      <w:r w:rsidRPr="000A7597">
        <w:rPr>
          <w:color w:val="000000"/>
          <w:sz w:val="26"/>
          <w:szCs w:val="26"/>
          <w:lang w:bidi="ru-RU"/>
        </w:rPr>
        <w:t xml:space="preserve">Разместить настоящее постановление на официальном сайте Администрации сельского поселения </w:t>
      </w:r>
      <w:r>
        <w:rPr>
          <w:color w:val="000000"/>
          <w:sz w:val="26"/>
          <w:szCs w:val="26"/>
          <w:lang w:bidi="ru-RU"/>
        </w:rPr>
        <w:t>Шигаевский</w:t>
      </w:r>
      <w:r w:rsidRPr="000A7597">
        <w:rPr>
          <w:color w:val="000000"/>
          <w:sz w:val="26"/>
          <w:szCs w:val="26"/>
          <w:lang w:bidi="ru-RU"/>
        </w:rPr>
        <w:t xml:space="preserve"> сельсовет муниципального района Белорецкий район Республики Башкортостан: </w:t>
      </w:r>
      <w:proofErr w:type="gramStart"/>
      <w:r w:rsidRPr="000A7597">
        <w:rPr>
          <w:color w:val="0000FF"/>
          <w:sz w:val="26"/>
          <w:szCs w:val="26"/>
          <w:u w:val="single"/>
          <w:lang w:val="en-US" w:bidi="en-US"/>
        </w:rPr>
        <w:t>https</w:t>
      </w:r>
      <w:r>
        <w:rPr>
          <w:color w:val="0000FF"/>
          <w:sz w:val="26"/>
          <w:szCs w:val="26"/>
          <w:u w:val="single"/>
          <w:lang w:bidi="en-US"/>
        </w:rPr>
        <w:t>:</w:t>
      </w:r>
      <w:proofErr w:type="spellStart"/>
      <w:r>
        <w:rPr>
          <w:color w:val="0000FF"/>
          <w:sz w:val="26"/>
          <w:szCs w:val="26"/>
          <w:u w:val="single"/>
          <w:lang w:bidi="en-US"/>
        </w:rPr>
        <w:t>шигаевский</w:t>
      </w:r>
      <w:proofErr w:type="gramEnd"/>
      <w:r>
        <w:rPr>
          <w:color w:val="0000FF"/>
          <w:sz w:val="26"/>
          <w:szCs w:val="26"/>
          <w:u w:val="single"/>
          <w:lang w:bidi="en-US"/>
        </w:rPr>
        <w:t>.рф</w:t>
      </w:r>
      <w:proofErr w:type="spellEnd"/>
    </w:p>
    <w:p w:rsidR="000A7597" w:rsidRPr="000A7597" w:rsidRDefault="000A7597" w:rsidP="000A7597">
      <w:pPr>
        <w:widowControl w:val="0"/>
        <w:numPr>
          <w:ilvl w:val="0"/>
          <w:numId w:val="19"/>
        </w:numPr>
        <w:tabs>
          <w:tab w:val="left" w:pos="1066"/>
        </w:tabs>
        <w:spacing w:after="600" w:line="259" w:lineRule="auto"/>
        <w:ind w:firstLine="720"/>
        <w:jc w:val="both"/>
        <w:rPr>
          <w:sz w:val="26"/>
          <w:szCs w:val="26"/>
        </w:rPr>
      </w:pPr>
      <w:r w:rsidRPr="000A7597">
        <w:rPr>
          <w:color w:val="000000"/>
          <w:sz w:val="26"/>
          <w:szCs w:val="26"/>
          <w:lang w:bidi="ru-RU"/>
        </w:rPr>
        <w:t>Контроль за исполнением настоящего постановления оставляю за собой.</w:t>
      </w:r>
    </w:p>
    <w:p w:rsidR="000A7597" w:rsidRPr="000A7597" w:rsidRDefault="000A7597" w:rsidP="000A7597">
      <w:pPr>
        <w:widowControl w:val="0"/>
        <w:tabs>
          <w:tab w:val="left" w:pos="7204"/>
          <w:tab w:val="left" w:pos="8042"/>
        </w:tabs>
        <w:spacing w:after="560" w:line="259" w:lineRule="auto"/>
        <w:ind w:firstLine="720"/>
        <w:jc w:val="both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  <w:lang w:bidi="ru-RU"/>
        </w:rPr>
        <w:t>Врио</w:t>
      </w:r>
      <w:proofErr w:type="spellEnd"/>
      <w:r>
        <w:rPr>
          <w:color w:val="000000"/>
          <w:sz w:val="26"/>
          <w:szCs w:val="26"/>
          <w:lang w:bidi="ru-RU"/>
        </w:rPr>
        <w:t xml:space="preserve"> главы</w:t>
      </w:r>
      <w:r w:rsidRPr="000A7597">
        <w:rPr>
          <w:color w:val="000000"/>
          <w:sz w:val="26"/>
          <w:szCs w:val="26"/>
          <w:lang w:bidi="ru-RU"/>
        </w:rPr>
        <w:t xml:space="preserve"> сельского поселения                                       </w:t>
      </w:r>
      <w:proofErr w:type="spellStart"/>
      <w:r>
        <w:rPr>
          <w:color w:val="000000"/>
          <w:sz w:val="26"/>
          <w:szCs w:val="26"/>
          <w:lang w:bidi="ru-RU"/>
        </w:rPr>
        <w:t>Г.Т.Мурзабаева</w:t>
      </w:r>
      <w:proofErr w:type="spellEnd"/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  <w:r w:rsidRPr="000A7597">
        <w:t>Приложение</w:t>
      </w: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  <w:r w:rsidRPr="000A7597">
        <w:t xml:space="preserve">к постановлению Администрации сельского поселения </w:t>
      </w:r>
      <w:r>
        <w:t>Шигаевский</w:t>
      </w:r>
      <w:r w:rsidRPr="000A7597">
        <w:t xml:space="preserve"> сельсовет</w:t>
      </w: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  <w:r w:rsidRPr="000A7597">
        <w:t>муниципального района</w:t>
      </w: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  <w:r w:rsidRPr="000A7597">
        <w:t>Белорецкий район</w:t>
      </w: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  <w:r w:rsidRPr="000A7597">
        <w:t>Республики Башкортостан</w:t>
      </w:r>
    </w:p>
    <w:p w:rsidR="000A7597" w:rsidRPr="000A7597" w:rsidRDefault="000A7597" w:rsidP="000A7597">
      <w:pPr>
        <w:tabs>
          <w:tab w:val="left" w:pos="993"/>
          <w:tab w:val="left" w:pos="1134"/>
        </w:tabs>
        <w:ind w:left="5387" w:firstLine="5"/>
        <w:jc w:val="both"/>
      </w:pPr>
      <w:r w:rsidRPr="000A7597">
        <w:t>от «__</w:t>
      </w:r>
      <w:proofErr w:type="gramStart"/>
      <w:r w:rsidRPr="000A7597">
        <w:t>_»_</w:t>
      </w:r>
      <w:proofErr w:type="gramEnd"/>
      <w:r w:rsidRPr="000A7597">
        <w:t>__________2024 года  №_____</w:t>
      </w:r>
    </w:p>
    <w:p w:rsidR="000A7597" w:rsidRPr="000A7597" w:rsidRDefault="000A7597" w:rsidP="000A7597">
      <w:pPr>
        <w:tabs>
          <w:tab w:val="left" w:pos="993"/>
          <w:tab w:val="left" w:pos="1134"/>
        </w:tabs>
        <w:ind w:left="567" w:firstLine="2131"/>
        <w:jc w:val="center"/>
        <w:rPr>
          <w:b/>
          <w:sz w:val="28"/>
          <w:szCs w:val="28"/>
        </w:rPr>
      </w:pPr>
    </w:p>
    <w:p w:rsidR="000A7597" w:rsidRPr="000A7597" w:rsidRDefault="000A7597" w:rsidP="000A7597">
      <w:pPr>
        <w:ind w:left="4956"/>
        <w:jc w:val="right"/>
        <w:rPr>
          <w:sz w:val="24"/>
          <w:szCs w:val="24"/>
        </w:rPr>
      </w:pPr>
      <w:r w:rsidRPr="000A7597">
        <w:rPr>
          <w:sz w:val="24"/>
          <w:szCs w:val="24"/>
        </w:rPr>
        <w:t>.</w:t>
      </w:r>
    </w:p>
    <w:p w:rsidR="000A7597" w:rsidRPr="000A7597" w:rsidRDefault="000A7597" w:rsidP="000A7597">
      <w:pPr>
        <w:jc w:val="center"/>
        <w:rPr>
          <w:sz w:val="24"/>
          <w:szCs w:val="24"/>
        </w:rPr>
      </w:pPr>
      <w:r w:rsidRPr="000A7597">
        <w:rPr>
          <w:b/>
          <w:bCs/>
          <w:color w:val="000000"/>
          <w:sz w:val="28"/>
          <w:szCs w:val="28"/>
        </w:rPr>
        <w:t>Программа </w:t>
      </w:r>
    </w:p>
    <w:p w:rsidR="000A7597" w:rsidRPr="000A7597" w:rsidRDefault="000A7597" w:rsidP="000A7597">
      <w:pPr>
        <w:jc w:val="center"/>
        <w:rPr>
          <w:b/>
          <w:bCs/>
          <w:color w:val="000000"/>
          <w:sz w:val="28"/>
          <w:szCs w:val="28"/>
        </w:rPr>
      </w:pPr>
      <w:r w:rsidRPr="000A7597">
        <w:rPr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</w:p>
    <w:p w:rsidR="000A7597" w:rsidRPr="000A7597" w:rsidRDefault="000A7597" w:rsidP="000A7597">
      <w:pPr>
        <w:widowControl w:val="0"/>
        <w:spacing w:after="300" w:line="257" w:lineRule="auto"/>
        <w:jc w:val="center"/>
        <w:rPr>
          <w:sz w:val="28"/>
          <w:szCs w:val="28"/>
        </w:rPr>
      </w:pPr>
      <w:r w:rsidRPr="000A7597">
        <w:rPr>
          <w:b/>
          <w:bCs/>
          <w:color w:val="000000"/>
          <w:sz w:val="28"/>
          <w:szCs w:val="28"/>
        </w:rPr>
        <w:t>в сфере благоустройства</w:t>
      </w:r>
      <w:r w:rsidRPr="000A7597">
        <w:rPr>
          <w:b/>
          <w:sz w:val="28"/>
          <w:szCs w:val="28"/>
        </w:rPr>
        <w:t xml:space="preserve"> на территории сельского поселения </w:t>
      </w:r>
      <w:proofErr w:type="gramStart"/>
      <w:r>
        <w:rPr>
          <w:b/>
          <w:sz w:val="28"/>
          <w:szCs w:val="28"/>
        </w:rPr>
        <w:t>Шигаевский</w:t>
      </w:r>
      <w:r w:rsidRPr="000A7597">
        <w:rPr>
          <w:b/>
          <w:sz w:val="28"/>
          <w:szCs w:val="28"/>
        </w:rPr>
        <w:t xml:space="preserve"> </w:t>
      </w:r>
      <w:r w:rsidRPr="000A7597">
        <w:rPr>
          <w:b/>
          <w:bCs/>
          <w:color w:val="000000"/>
          <w:sz w:val="28"/>
          <w:szCs w:val="28"/>
          <w:lang w:bidi="ru-RU"/>
        </w:rPr>
        <w:t xml:space="preserve"> сельсовет</w:t>
      </w:r>
      <w:proofErr w:type="gramEnd"/>
      <w:r w:rsidRPr="000A7597">
        <w:rPr>
          <w:b/>
          <w:bCs/>
          <w:color w:val="000000"/>
          <w:sz w:val="28"/>
          <w:szCs w:val="28"/>
          <w:lang w:bidi="ru-RU"/>
        </w:rPr>
        <w:t xml:space="preserve"> Белорецкого района  Республики Башкортостан на 2025 год </w:t>
      </w:r>
    </w:p>
    <w:p w:rsidR="000A7597" w:rsidRPr="000A7597" w:rsidRDefault="000A7597" w:rsidP="000A7597">
      <w:pPr>
        <w:jc w:val="center"/>
        <w:rPr>
          <w:sz w:val="24"/>
          <w:szCs w:val="24"/>
        </w:rPr>
      </w:pPr>
    </w:p>
    <w:p w:rsidR="000A7597" w:rsidRPr="000A7597" w:rsidRDefault="000A7597" w:rsidP="000A7597">
      <w:pPr>
        <w:spacing w:line="276" w:lineRule="auto"/>
        <w:ind w:firstLine="709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bookmarkStart w:id="2" w:name="_Hlk83903882"/>
      <w:r w:rsidRPr="000A7597">
        <w:rPr>
          <w:color w:val="000000"/>
          <w:sz w:val="28"/>
          <w:szCs w:val="28"/>
        </w:rPr>
        <w:t xml:space="preserve">муниципального контроля </w:t>
      </w:r>
      <w:bookmarkStart w:id="3" w:name="_Hlk83911182"/>
      <w:bookmarkEnd w:id="2"/>
      <w:r w:rsidRPr="000A7597">
        <w:rPr>
          <w:color w:val="000000"/>
          <w:sz w:val="28"/>
          <w:szCs w:val="28"/>
        </w:rPr>
        <w:t>в сфере благоустройства</w:t>
      </w:r>
      <w:r w:rsidRPr="000A7597">
        <w:rPr>
          <w:i/>
          <w:iCs/>
          <w:color w:val="000000"/>
          <w:sz w:val="28"/>
          <w:szCs w:val="28"/>
        </w:rPr>
        <w:t xml:space="preserve"> </w:t>
      </w:r>
      <w:bookmarkEnd w:id="3"/>
      <w:r w:rsidRPr="000A7597">
        <w:rPr>
          <w:color w:val="000000"/>
          <w:sz w:val="28"/>
          <w:szCs w:val="28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0A7597" w:rsidRPr="000A7597" w:rsidRDefault="000A7597" w:rsidP="000A7597">
      <w:pPr>
        <w:rPr>
          <w:sz w:val="24"/>
          <w:szCs w:val="24"/>
        </w:rPr>
      </w:pPr>
    </w:p>
    <w:p w:rsidR="000A7597" w:rsidRPr="000A7597" w:rsidRDefault="000A7597" w:rsidP="000A759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0A7597">
        <w:rPr>
          <w:b/>
          <w:bCs/>
          <w:color w:val="000000"/>
          <w:sz w:val="28"/>
          <w:szCs w:val="28"/>
        </w:rPr>
        <w:t xml:space="preserve">1. Анализ текущего состояния осуществления муниципального контроля Администрации сельского </w:t>
      </w:r>
      <w:proofErr w:type="gramStart"/>
      <w:r w:rsidRPr="000A7597">
        <w:rPr>
          <w:b/>
          <w:bCs/>
          <w:color w:val="000000"/>
          <w:sz w:val="28"/>
          <w:szCs w:val="28"/>
        </w:rPr>
        <w:t xml:space="preserve">поселения  </w:t>
      </w:r>
      <w:r>
        <w:rPr>
          <w:b/>
          <w:bCs/>
          <w:color w:val="000000"/>
          <w:sz w:val="28"/>
          <w:szCs w:val="28"/>
        </w:rPr>
        <w:t>Шигаевский</w:t>
      </w:r>
      <w:proofErr w:type="gramEnd"/>
      <w:r w:rsidRPr="000A7597">
        <w:rPr>
          <w:b/>
          <w:bCs/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Башкортостан, характеристика проблем, на решение которых направлена Программа</w:t>
      </w:r>
    </w:p>
    <w:p w:rsidR="000A7597" w:rsidRPr="000A7597" w:rsidRDefault="000A7597" w:rsidP="000A7597">
      <w:pPr>
        <w:ind w:firstLine="708"/>
        <w:jc w:val="center"/>
        <w:rPr>
          <w:sz w:val="24"/>
          <w:szCs w:val="24"/>
        </w:rPr>
      </w:pPr>
    </w:p>
    <w:p w:rsidR="000A7597" w:rsidRPr="000A7597" w:rsidRDefault="000A7597" w:rsidP="000A759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4" w:name="_Hlk76569579"/>
      <w:r w:rsidRPr="000A7597">
        <w:rPr>
          <w:sz w:val="28"/>
          <w:szCs w:val="28"/>
        </w:rPr>
        <w:t xml:space="preserve">Предметом муниципального контроля в сфере благоустройства                                  на территории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Белорецкого района являются: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                    и иными нормативными правовыми актами Российской Федерации, законами                     и иными правовыми актами Республики Башкортостан, правовыми актами органов местного самоуправления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района Белорецкий район Республики Башкортостан, за нарушение которых законодательством Российской Федерации, законодательством Республики Башкортостан предусмотрена административная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</w:t>
      </w:r>
      <w:r w:rsidRPr="000A7597">
        <w:rPr>
          <w:sz w:val="28"/>
          <w:szCs w:val="28"/>
        </w:rPr>
        <w:lastRenderedPageBreak/>
        <w:t>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0A7597" w:rsidRPr="000A7597" w:rsidRDefault="000A7597" w:rsidP="000A759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A7597">
        <w:rPr>
          <w:color w:val="000000"/>
          <w:sz w:val="28"/>
          <w:szCs w:val="28"/>
        </w:rPr>
        <w:t xml:space="preserve">Администрация </w:t>
      </w:r>
      <w:bookmarkStart w:id="5" w:name="_Hlk172553954"/>
      <w:r w:rsidRPr="000A759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</w:t>
      </w:r>
      <w:proofErr w:type="gramStart"/>
      <w:r w:rsidRPr="000A7597">
        <w:rPr>
          <w:sz w:val="28"/>
          <w:szCs w:val="28"/>
        </w:rPr>
        <w:t xml:space="preserve">района </w:t>
      </w:r>
      <w:r w:rsidRPr="000A7597">
        <w:rPr>
          <w:color w:val="000000"/>
          <w:sz w:val="28"/>
          <w:szCs w:val="28"/>
        </w:rPr>
        <w:t xml:space="preserve"> Белорецкий</w:t>
      </w:r>
      <w:proofErr w:type="gramEnd"/>
      <w:r w:rsidRPr="000A7597">
        <w:rPr>
          <w:color w:val="000000"/>
          <w:sz w:val="28"/>
          <w:szCs w:val="28"/>
        </w:rPr>
        <w:t xml:space="preserve"> район Республики Башкортостан </w:t>
      </w:r>
      <w:bookmarkEnd w:id="5"/>
      <w:r w:rsidRPr="000A7597">
        <w:rPr>
          <w:color w:val="000000"/>
          <w:sz w:val="28"/>
          <w:szCs w:val="28"/>
        </w:rPr>
        <w:t>осуществляет муниципальный контроль в сфере благоустройства за соблюдением</w:t>
      </w:r>
      <w:r w:rsidRPr="000A7597">
        <w:rPr>
          <w:sz w:val="28"/>
          <w:szCs w:val="28"/>
        </w:rPr>
        <w:t xml:space="preserve"> Правил благоустройства органов местного самоуправления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района </w:t>
      </w:r>
      <w:r w:rsidRPr="000A7597">
        <w:rPr>
          <w:color w:val="000000"/>
          <w:sz w:val="28"/>
          <w:szCs w:val="28"/>
        </w:rPr>
        <w:t xml:space="preserve"> Белорецкий район Республики Башкортостан.</w:t>
      </w:r>
    </w:p>
    <w:p w:rsidR="000A7597" w:rsidRPr="000A7597" w:rsidRDefault="000A7597" w:rsidP="000A7597">
      <w:pPr>
        <w:spacing w:line="276" w:lineRule="auto"/>
        <w:ind w:firstLine="709"/>
        <w:contextualSpacing/>
        <w:jc w:val="both"/>
        <w:rPr>
          <w:color w:val="FF0000"/>
          <w:sz w:val="26"/>
          <w:szCs w:val="26"/>
        </w:rPr>
      </w:pPr>
      <w:r w:rsidRPr="000A7597">
        <w:rPr>
          <w:sz w:val="28"/>
          <w:szCs w:val="28"/>
        </w:rPr>
        <w:t xml:space="preserve">Объектами муниципального контроля являются: территории различного функционального назначения, на которых осуществляется деятельность   по благоустройству, а также элементы благоустройства на территории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</w:t>
      </w:r>
      <w:proofErr w:type="gramStart"/>
      <w:r w:rsidRPr="000A7597">
        <w:rPr>
          <w:sz w:val="28"/>
          <w:szCs w:val="28"/>
        </w:rPr>
        <w:t xml:space="preserve">района </w:t>
      </w:r>
      <w:r w:rsidRPr="000A7597">
        <w:rPr>
          <w:color w:val="000000"/>
          <w:sz w:val="28"/>
          <w:szCs w:val="28"/>
        </w:rPr>
        <w:t xml:space="preserve"> Белорецкий</w:t>
      </w:r>
      <w:proofErr w:type="gramEnd"/>
      <w:r w:rsidRPr="000A7597">
        <w:rPr>
          <w:color w:val="000000"/>
          <w:sz w:val="28"/>
          <w:szCs w:val="28"/>
        </w:rPr>
        <w:t xml:space="preserve"> район Республики Башкортостан. </w:t>
      </w:r>
      <w:r w:rsidRPr="000A7597">
        <w:rPr>
          <w:sz w:val="28"/>
          <w:szCs w:val="28"/>
        </w:rPr>
        <w:t>Система оценки и управления рисками при осуществлении муниципального контроля не применяется в силу части 7 статьи 22 Федерального закона от 31.07.2020 № 248-ФЗ «О государственном контроле (надзоре) и муниципальном контроле в Российской Федерации».</w:t>
      </w:r>
      <w:bookmarkEnd w:id="4"/>
    </w:p>
    <w:p w:rsidR="000A7597" w:rsidRPr="000A7597" w:rsidRDefault="000A7597" w:rsidP="000A7597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A7597">
        <w:rPr>
          <w:sz w:val="28"/>
          <w:szCs w:val="28"/>
        </w:rPr>
        <w:t>В ходе рассмотрения обращений граждан в сфере благоустройства осуществлялись выезды на место и давались квалифицированные ответы.</w:t>
      </w:r>
    </w:p>
    <w:p w:rsidR="000A7597" w:rsidRPr="000A7597" w:rsidRDefault="000A7597" w:rsidP="000A7597">
      <w:pPr>
        <w:spacing w:line="276" w:lineRule="auto"/>
        <w:ind w:firstLine="709"/>
        <w:jc w:val="both"/>
        <w:rPr>
          <w:sz w:val="28"/>
          <w:szCs w:val="28"/>
        </w:rPr>
      </w:pPr>
      <w:r w:rsidRPr="000A7597">
        <w:rPr>
          <w:sz w:val="28"/>
          <w:szCs w:val="28"/>
        </w:rPr>
        <w:t>Основными темами обращений граждан являлись нарушения правил благоустройства сельских поселений:</w:t>
      </w:r>
    </w:p>
    <w:p w:rsidR="000A7597" w:rsidRPr="000A7597" w:rsidRDefault="000A7597" w:rsidP="000A7597">
      <w:pPr>
        <w:spacing w:line="276" w:lineRule="auto"/>
        <w:jc w:val="both"/>
        <w:rPr>
          <w:sz w:val="28"/>
          <w:szCs w:val="28"/>
        </w:rPr>
      </w:pPr>
      <w:r w:rsidRPr="000A7597">
        <w:rPr>
          <w:sz w:val="28"/>
          <w:szCs w:val="28"/>
        </w:rPr>
        <w:tab/>
        <w:t>- нарушение правил организации сбора, вывоза и утилизации бытовых отходов;</w:t>
      </w:r>
    </w:p>
    <w:p w:rsidR="000A7597" w:rsidRPr="000A7597" w:rsidRDefault="000A7597" w:rsidP="000A7597">
      <w:pPr>
        <w:spacing w:line="276" w:lineRule="auto"/>
        <w:jc w:val="both"/>
        <w:rPr>
          <w:sz w:val="28"/>
          <w:szCs w:val="28"/>
        </w:rPr>
      </w:pPr>
      <w:r w:rsidRPr="000A7597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 </w:t>
      </w:r>
      <w:r w:rsidRPr="000A7597">
        <w:rPr>
          <w:sz w:val="28"/>
          <w:szCs w:val="28"/>
        </w:rPr>
        <w:t>нарушение порядка выпаса и прогона сельскохозяйственных животных;</w:t>
      </w:r>
    </w:p>
    <w:p w:rsidR="000A7597" w:rsidRPr="000A7597" w:rsidRDefault="000A7597" w:rsidP="000A7597">
      <w:pPr>
        <w:spacing w:line="276" w:lineRule="auto"/>
        <w:jc w:val="both"/>
        <w:rPr>
          <w:sz w:val="28"/>
          <w:szCs w:val="28"/>
        </w:rPr>
      </w:pPr>
      <w:r w:rsidRPr="000A7597">
        <w:rPr>
          <w:sz w:val="28"/>
          <w:szCs w:val="28"/>
        </w:rPr>
        <w:tab/>
        <w:t>- содержание прилегающей территории в ненадлежащем санитарном состоянии;</w:t>
      </w:r>
    </w:p>
    <w:p w:rsidR="000A7597" w:rsidRPr="000A7597" w:rsidRDefault="000A7597" w:rsidP="000A7597">
      <w:pPr>
        <w:spacing w:line="276" w:lineRule="auto"/>
        <w:ind w:firstLine="708"/>
        <w:jc w:val="both"/>
        <w:rPr>
          <w:sz w:val="28"/>
          <w:szCs w:val="28"/>
        </w:rPr>
      </w:pPr>
      <w:r w:rsidRPr="000A75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0A7597">
        <w:rPr>
          <w:sz w:val="28"/>
          <w:szCs w:val="28"/>
        </w:rPr>
        <w:t>нарушение порядка размещения информационных материалов;</w:t>
      </w:r>
    </w:p>
    <w:p w:rsidR="000A7597" w:rsidRPr="000A7597" w:rsidRDefault="000A7597" w:rsidP="000A7597">
      <w:pPr>
        <w:spacing w:line="276" w:lineRule="auto"/>
        <w:ind w:firstLine="708"/>
        <w:jc w:val="both"/>
        <w:rPr>
          <w:sz w:val="28"/>
          <w:szCs w:val="28"/>
        </w:rPr>
      </w:pPr>
      <w:r w:rsidRPr="000A75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0A7597">
        <w:rPr>
          <w:sz w:val="28"/>
          <w:szCs w:val="28"/>
        </w:rPr>
        <w:t xml:space="preserve">слив жидких коммунальных отходов на территорию общего пользования и др. </w:t>
      </w:r>
    </w:p>
    <w:p w:rsidR="000A7597" w:rsidRPr="000A7597" w:rsidRDefault="000A7597" w:rsidP="000A7597">
      <w:pPr>
        <w:spacing w:line="276" w:lineRule="auto"/>
        <w:ind w:firstLine="709"/>
        <w:jc w:val="both"/>
        <w:rPr>
          <w:sz w:val="24"/>
          <w:szCs w:val="24"/>
        </w:rPr>
      </w:pPr>
      <w:r w:rsidRPr="000A7597">
        <w:rPr>
          <w:sz w:val="28"/>
          <w:szCs w:val="28"/>
        </w:rPr>
        <w:t xml:space="preserve">В целях информирования юридических лиц, индивидуальных предпринимателей, граждан по вопросам соблюдения обязательных требований на официальном сайте Администрации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района Белорецкий район Республики Башкортостан обеспечено размещение информации в отношении соблюдения правил благоустройства населенных пунктов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</w:t>
      </w:r>
      <w:proofErr w:type="gramStart"/>
      <w:r w:rsidRPr="000A7597">
        <w:rPr>
          <w:sz w:val="28"/>
          <w:szCs w:val="28"/>
        </w:rPr>
        <w:t xml:space="preserve">района </w:t>
      </w:r>
      <w:r w:rsidRPr="000A7597">
        <w:rPr>
          <w:color w:val="000000"/>
          <w:sz w:val="28"/>
          <w:szCs w:val="28"/>
        </w:rPr>
        <w:t xml:space="preserve"> Белорецкий</w:t>
      </w:r>
      <w:proofErr w:type="gramEnd"/>
      <w:r w:rsidRPr="000A7597">
        <w:rPr>
          <w:color w:val="000000"/>
          <w:sz w:val="28"/>
          <w:szCs w:val="28"/>
        </w:rPr>
        <w:t xml:space="preserve"> район Республики Башкортостан. </w:t>
      </w:r>
      <w:r w:rsidRPr="000A7597">
        <w:rPr>
          <w:sz w:val="28"/>
          <w:szCs w:val="28"/>
        </w:rPr>
        <w:t xml:space="preserve">Разъяснительная работа по соблюдению правил благоустройства населенных пунктов осуществлялась в рамках проведения административной комиссии, </w:t>
      </w:r>
      <w:r w:rsidRPr="000A7597">
        <w:rPr>
          <w:color w:val="000000"/>
          <w:sz w:val="28"/>
          <w:szCs w:val="28"/>
        </w:rPr>
        <w:t xml:space="preserve">в ходе </w:t>
      </w:r>
      <w:r w:rsidRPr="000A7597">
        <w:rPr>
          <w:sz w:val="28"/>
          <w:szCs w:val="28"/>
        </w:rPr>
        <w:t>рассмотрения письменных обращений и</w:t>
      </w:r>
      <w:r w:rsidRPr="000A7597">
        <w:rPr>
          <w:color w:val="000000"/>
          <w:sz w:val="28"/>
          <w:szCs w:val="28"/>
        </w:rPr>
        <w:t xml:space="preserve"> личных приемов</w:t>
      </w:r>
      <w:r w:rsidRPr="000A7597">
        <w:rPr>
          <w:sz w:val="28"/>
          <w:szCs w:val="28"/>
        </w:rPr>
        <w:t xml:space="preserve"> граждан и должностных лиц организаций, в том числе </w:t>
      </w:r>
      <w:r w:rsidRPr="000A7597">
        <w:rPr>
          <w:color w:val="000000"/>
          <w:sz w:val="28"/>
          <w:szCs w:val="28"/>
        </w:rPr>
        <w:t>посредством телефонной связи. </w:t>
      </w:r>
    </w:p>
    <w:p w:rsidR="000A7597" w:rsidRPr="000A7597" w:rsidRDefault="000A7597" w:rsidP="000A7597">
      <w:pPr>
        <w:rPr>
          <w:sz w:val="24"/>
          <w:szCs w:val="24"/>
        </w:rPr>
      </w:pPr>
    </w:p>
    <w:p w:rsidR="000A7597" w:rsidRPr="000A7597" w:rsidRDefault="000A7597" w:rsidP="000A7597">
      <w:pPr>
        <w:rPr>
          <w:sz w:val="24"/>
          <w:szCs w:val="24"/>
        </w:rPr>
      </w:pPr>
    </w:p>
    <w:p w:rsidR="000A7597" w:rsidRPr="000A7597" w:rsidRDefault="000A7597" w:rsidP="000A7597">
      <w:pPr>
        <w:rPr>
          <w:sz w:val="24"/>
          <w:szCs w:val="24"/>
        </w:rPr>
      </w:pPr>
    </w:p>
    <w:p w:rsidR="000A7597" w:rsidRPr="000A7597" w:rsidRDefault="000A7597" w:rsidP="000A7597">
      <w:pPr>
        <w:ind w:firstLine="709"/>
        <w:jc w:val="center"/>
        <w:rPr>
          <w:sz w:val="24"/>
          <w:szCs w:val="24"/>
        </w:rPr>
      </w:pPr>
      <w:r w:rsidRPr="000A7597">
        <w:rPr>
          <w:b/>
          <w:bCs/>
          <w:color w:val="000000"/>
          <w:sz w:val="28"/>
          <w:szCs w:val="28"/>
        </w:rPr>
        <w:lastRenderedPageBreak/>
        <w:t>2.</w:t>
      </w:r>
      <w:r w:rsidRPr="000A7597">
        <w:rPr>
          <w:b/>
          <w:bCs/>
          <w:color w:val="000000"/>
          <w:sz w:val="24"/>
          <w:szCs w:val="24"/>
        </w:rPr>
        <w:t xml:space="preserve"> </w:t>
      </w:r>
      <w:r w:rsidRPr="000A7597">
        <w:rPr>
          <w:b/>
          <w:bCs/>
          <w:color w:val="000000"/>
          <w:sz w:val="28"/>
          <w:szCs w:val="28"/>
        </w:rPr>
        <w:t>Цели и задачи реализации Программы</w:t>
      </w:r>
    </w:p>
    <w:p w:rsidR="000A7597" w:rsidRPr="000A7597" w:rsidRDefault="000A7597" w:rsidP="000A7597">
      <w:pPr>
        <w:rPr>
          <w:sz w:val="24"/>
          <w:szCs w:val="24"/>
        </w:rPr>
      </w:pPr>
    </w:p>
    <w:p w:rsidR="000A7597" w:rsidRPr="000A7597" w:rsidRDefault="000A7597" w:rsidP="000A7597">
      <w:pPr>
        <w:spacing w:line="276" w:lineRule="auto"/>
        <w:ind w:firstLine="709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1. Целями реализации Программы являются: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 xml:space="preserve">- предупреждение нарушений обязательных требований в сфере </w:t>
      </w:r>
      <w:r w:rsidRPr="000A7597">
        <w:rPr>
          <w:sz w:val="28"/>
          <w:szCs w:val="28"/>
        </w:rPr>
        <w:t xml:space="preserve">благоустройства на территории сельского поселения </w:t>
      </w:r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сельсовет муниципального </w:t>
      </w:r>
      <w:proofErr w:type="gramStart"/>
      <w:r w:rsidRPr="000A7597">
        <w:rPr>
          <w:sz w:val="28"/>
          <w:szCs w:val="28"/>
        </w:rPr>
        <w:t xml:space="preserve">района </w:t>
      </w:r>
      <w:r w:rsidRPr="000A7597">
        <w:rPr>
          <w:color w:val="000000"/>
          <w:sz w:val="28"/>
          <w:szCs w:val="28"/>
        </w:rPr>
        <w:t xml:space="preserve"> Белорецкий</w:t>
      </w:r>
      <w:proofErr w:type="gramEnd"/>
      <w:r w:rsidRPr="000A7597">
        <w:rPr>
          <w:color w:val="000000"/>
          <w:sz w:val="28"/>
          <w:szCs w:val="28"/>
        </w:rPr>
        <w:t xml:space="preserve"> район Республики Башкортостан;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предотвращение угрозы причинения, либо причинения вреда (ущерба) вследствие нарушений обязательных требований;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повышение прозрачности системы контрольной деятельности.</w:t>
      </w:r>
    </w:p>
    <w:p w:rsidR="000A7597" w:rsidRPr="000A7597" w:rsidRDefault="000A7597" w:rsidP="000A7597">
      <w:pPr>
        <w:spacing w:line="276" w:lineRule="auto"/>
        <w:ind w:firstLine="709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2. Задачами реализации Программы являются: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 </w:t>
      </w:r>
      <w:r w:rsidRPr="000A7597">
        <w:rPr>
          <w:sz w:val="28"/>
          <w:szCs w:val="28"/>
        </w:rPr>
        <w:t>в сфере благоустройства</w:t>
      </w:r>
      <w:r w:rsidRPr="000A7597">
        <w:rPr>
          <w:color w:val="000000"/>
          <w:sz w:val="28"/>
          <w:szCs w:val="28"/>
        </w:rPr>
        <w:t>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sz w:val="24"/>
          <w:szCs w:val="24"/>
        </w:rPr>
      </w:pPr>
      <w:r w:rsidRPr="000A7597">
        <w:rPr>
          <w:color w:val="000000"/>
          <w:sz w:val="28"/>
          <w:szCs w:val="28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A7597" w:rsidRPr="000A7597" w:rsidRDefault="000A7597" w:rsidP="000A759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A7597">
        <w:rPr>
          <w:color w:val="000000"/>
          <w:sz w:val="28"/>
          <w:szCs w:val="28"/>
        </w:rPr>
        <w:t>- снижение издержек контрольной деятельности и административной нагрузки на контролируемых лиц.</w:t>
      </w:r>
    </w:p>
    <w:p w:rsidR="000A7597" w:rsidRPr="000A7597" w:rsidRDefault="000A7597" w:rsidP="000A7597">
      <w:pPr>
        <w:jc w:val="both"/>
        <w:rPr>
          <w:sz w:val="24"/>
          <w:szCs w:val="24"/>
        </w:rPr>
      </w:pPr>
    </w:p>
    <w:p w:rsidR="000A7597" w:rsidRPr="000A7597" w:rsidRDefault="000A7597" w:rsidP="000A7597">
      <w:pPr>
        <w:jc w:val="both"/>
        <w:rPr>
          <w:sz w:val="24"/>
          <w:szCs w:val="24"/>
        </w:rPr>
      </w:pPr>
    </w:p>
    <w:p w:rsidR="000A7597" w:rsidRPr="000A7597" w:rsidRDefault="000A7597" w:rsidP="000A7597">
      <w:pPr>
        <w:jc w:val="both"/>
        <w:rPr>
          <w:sz w:val="24"/>
          <w:szCs w:val="24"/>
        </w:rPr>
      </w:pPr>
    </w:p>
    <w:p w:rsidR="000A7597" w:rsidRPr="000A7597" w:rsidRDefault="000A7597" w:rsidP="000A7597">
      <w:pPr>
        <w:jc w:val="center"/>
        <w:rPr>
          <w:sz w:val="24"/>
          <w:szCs w:val="24"/>
        </w:rPr>
      </w:pPr>
      <w:r w:rsidRPr="000A7597">
        <w:rPr>
          <w:b/>
          <w:bCs/>
          <w:color w:val="000000"/>
          <w:sz w:val="28"/>
          <w:szCs w:val="28"/>
        </w:rPr>
        <w:t>3. Перечень профилактических мероприятий, сроки</w:t>
      </w:r>
    </w:p>
    <w:p w:rsidR="000A7597" w:rsidRPr="000A7597" w:rsidRDefault="000A7597" w:rsidP="000A7597">
      <w:pPr>
        <w:ind w:firstLine="567"/>
        <w:jc w:val="center"/>
        <w:rPr>
          <w:sz w:val="24"/>
          <w:szCs w:val="24"/>
        </w:rPr>
      </w:pPr>
      <w:r w:rsidRPr="000A7597">
        <w:rPr>
          <w:b/>
          <w:bCs/>
          <w:color w:val="000000"/>
          <w:sz w:val="28"/>
          <w:szCs w:val="28"/>
        </w:rPr>
        <w:t>(периодичность) их проведения</w:t>
      </w:r>
    </w:p>
    <w:p w:rsidR="000A7597" w:rsidRPr="000A7597" w:rsidRDefault="000A7597" w:rsidP="000A7597">
      <w:pPr>
        <w:rPr>
          <w:sz w:val="24"/>
          <w:szCs w:val="24"/>
        </w:rPr>
      </w:pPr>
    </w:p>
    <w:tbl>
      <w:tblPr>
        <w:tblW w:w="991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3118"/>
        <w:gridCol w:w="2552"/>
        <w:gridCol w:w="1559"/>
      </w:tblGrid>
      <w:tr w:rsidR="000A7597" w:rsidRPr="000A7597" w:rsidTr="00B346F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sz w:val="24"/>
                <w:szCs w:val="24"/>
              </w:rPr>
              <w:t>№</w:t>
            </w: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ind w:firstLine="36"/>
              <w:jc w:val="center"/>
              <w:rPr>
                <w:sz w:val="24"/>
                <w:szCs w:val="24"/>
              </w:rPr>
            </w:pPr>
            <w:r w:rsidRPr="000A7597">
              <w:rPr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b/>
                <w:bCs/>
                <w:sz w:val="24"/>
                <w:szCs w:val="24"/>
              </w:rPr>
              <w:t xml:space="preserve">Подразделение Администрации сельского </w:t>
            </w:r>
            <w:proofErr w:type="gramStart"/>
            <w:r w:rsidRPr="000A7597">
              <w:rPr>
                <w:b/>
                <w:bCs/>
                <w:sz w:val="24"/>
                <w:szCs w:val="24"/>
              </w:rPr>
              <w:t xml:space="preserve">поселения </w:t>
            </w:r>
            <w:r w:rsidRPr="000A7597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4"/>
              </w:rPr>
              <w:t>Шигаевский</w:t>
            </w:r>
            <w:proofErr w:type="gramEnd"/>
            <w:r w:rsidRPr="000A7597">
              <w:rPr>
                <w:b/>
                <w:bCs/>
                <w:sz w:val="24"/>
                <w:szCs w:val="24"/>
              </w:rPr>
              <w:t xml:space="preserve"> сельсовет, ответственное за реализацию мероприятия</w:t>
            </w: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0A7597" w:rsidRPr="000A7597" w:rsidTr="00B346F7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both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1.</w:t>
            </w: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ind w:firstLine="8"/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Землеустроитель 1</w:t>
            </w:r>
            <w:r w:rsidRPr="000A7597">
              <w:rPr>
                <w:color w:val="000000"/>
                <w:sz w:val="24"/>
                <w:szCs w:val="24"/>
              </w:rPr>
              <w:t xml:space="preserve"> категории </w:t>
            </w:r>
            <w:r w:rsidRPr="000A7597">
              <w:rPr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sz w:val="24"/>
                <w:szCs w:val="24"/>
              </w:rPr>
              <w:t>Шигаевский</w:t>
            </w:r>
            <w:r w:rsidRPr="000A7597">
              <w:rPr>
                <w:sz w:val="24"/>
                <w:szCs w:val="24"/>
              </w:rPr>
              <w:t xml:space="preserve"> сельсовет </w:t>
            </w:r>
            <w:r w:rsidRPr="000A7597">
              <w:rPr>
                <w:color w:val="000000"/>
                <w:sz w:val="24"/>
                <w:szCs w:val="24"/>
              </w:rPr>
              <w:t xml:space="preserve">муниципального района </w:t>
            </w:r>
            <w:proofErr w:type="gramStart"/>
            <w:r w:rsidRPr="000A7597">
              <w:rPr>
                <w:color w:val="000000"/>
                <w:sz w:val="24"/>
                <w:szCs w:val="24"/>
              </w:rPr>
              <w:t>Белорецкий  район</w:t>
            </w:r>
            <w:proofErr w:type="gramEnd"/>
            <w:r w:rsidRPr="000A7597">
              <w:rPr>
                <w:color w:val="000000"/>
                <w:sz w:val="24"/>
                <w:szCs w:val="24"/>
              </w:rPr>
              <w:t xml:space="preserve"> Республики Башкортостан </w:t>
            </w:r>
            <w:proofErr w:type="spellStart"/>
            <w:r>
              <w:rPr>
                <w:color w:val="000000"/>
                <w:sz w:val="24"/>
                <w:szCs w:val="24"/>
              </w:rPr>
              <w:t>Абкадирова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А.М.</w:t>
            </w:r>
          </w:p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По мере необходимости в течение года</w:t>
            </w:r>
          </w:p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</w:tr>
      <w:tr w:rsidR="000A7597" w:rsidRPr="000A7597" w:rsidTr="00B346F7">
        <w:trPr>
          <w:trHeight w:val="216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sz w:val="24"/>
                <w:szCs w:val="24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597" w:rsidRPr="000A7597" w:rsidRDefault="000A7597" w:rsidP="000A7597">
            <w:pPr>
              <w:jc w:val="center"/>
              <w:rPr>
                <w:color w:val="000000"/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Не позднее 20 декабря предшествующего года</w:t>
            </w:r>
          </w:p>
        </w:tc>
      </w:tr>
      <w:tr w:rsidR="000A7597" w:rsidRPr="000A7597" w:rsidTr="00B346F7">
        <w:trPr>
          <w:trHeight w:val="2163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sz w:val="24"/>
                <w:szCs w:val="24"/>
              </w:rPr>
              <w:t>Размещение и поддержание в актуальном состоянии на официальном сайте Администрации сельског</w:t>
            </w:r>
            <w:r>
              <w:rPr>
                <w:sz w:val="24"/>
                <w:szCs w:val="24"/>
              </w:rPr>
              <w:t xml:space="preserve">о поселения Шигаевский </w:t>
            </w:r>
            <w:r w:rsidRPr="000A7597">
              <w:rPr>
                <w:sz w:val="24"/>
                <w:szCs w:val="24"/>
              </w:rPr>
              <w:t>сельсовет муниципального района Белорецкий район Республики Башкортостан</w:t>
            </w:r>
          </w:p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sz w:val="24"/>
                <w:szCs w:val="24"/>
              </w:rPr>
              <w:t>информации, предусмотренной частью 3 статьи 46 Федерального закона 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По мере обновления</w:t>
            </w:r>
          </w:p>
        </w:tc>
      </w:tr>
      <w:tr w:rsidR="000A7597" w:rsidRPr="000A7597" w:rsidTr="00B346F7">
        <w:trPr>
          <w:trHeight w:val="462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both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ind w:firstLine="34"/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Подготовка и размещение докладов, содержащих результаты обобщения правоприменительной практики на официальном сайте Администрации сельского поселения </w:t>
            </w:r>
            <w:r>
              <w:rPr>
                <w:sz w:val="24"/>
                <w:szCs w:val="24"/>
              </w:rPr>
              <w:t>Шигаевский</w:t>
            </w:r>
            <w:r w:rsidRPr="000A7597">
              <w:rPr>
                <w:color w:val="000000"/>
                <w:sz w:val="24"/>
                <w:szCs w:val="24"/>
              </w:rPr>
              <w:t xml:space="preserve"> сельсовет муниципального района Белорецкий район Республики Башкортостан.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Землеустроитель 1 категории </w:t>
            </w:r>
            <w:r w:rsidRPr="000A7597">
              <w:rPr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sz w:val="24"/>
                <w:szCs w:val="24"/>
              </w:rPr>
              <w:t>Шигаевский</w:t>
            </w:r>
            <w:r w:rsidRPr="000A7597">
              <w:rPr>
                <w:sz w:val="24"/>
                <w:szCs w:val="24"/>
              </w:rPr>
              <w:t xml:space="preserve"> сельсовет </w:t>
            </w:r>
            <w:r w:rsidRPr="000A7597">
              <w:rPr>
                <w:color w:val="000000"/>
                <w:sz w:val="24"/>
                <w:szCs w:val="24"/>
              </w:rPr>
              <w:t>муниципального района Белорецкий  район Республики Башкортостан</w:t>
            </w:r>
            <w:r w:rsidRPr="000A7597">
              <w:t xml:space="preserve"> </w:t>
            </w:r>
            <w:proofErr w:type="spellStart"/>
            <w:r w:rsidRPr="000A7597">
              <w:rPr>
                <w:color w:val="000000"/>
                <w:sz w:val="24"/>
                <w:szCs w:val="24"/>
              </w:rPr>
              <w:t>Абкадирова</w:t>
            </w:r>
            <w:proofErr w:type="spellEnd"/>
            <w:r w:rsidRPr="000A7597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Не позднее 1 июля 2025 года</w:t>
            </w:r>
          </w:p>
        </w:tc>
      </w:tr>
      <w:tr w:rsidR="000A7597" w:rsidRPr="000A7597" w:rsidTr="00B346F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both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color w:val="000000"/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Объявление </w:t>
            </w:r>
          </w:p>
          <w:p w:rsidR="000A7597" w:rsidRPr="000A7597" w:rsidRDefault="000A7597" w:rsidP="000A7597">
            <w:pPr>
              <w:jc w:val="center"/>
              <w:rPr>
                <w:color w:val="000000"/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предостережения</w:t>
            </w: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  <w:p w:rsidR="000A7597" w:rsidRPr="000A7597" w:rsidRDefault="000A7597" w:rsidP="000A7597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требований в соответствии со статьей 49 Федерального закона № 248-ФЗ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Землеустроитель 1 категории </w:t>
            </w:r>
            <w:r w:rsidRPr="000A7597">
              <w:rPr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sz w:val="24"/>
                <w:szCs w:val="24"/>
              </w:rPr>
              <w:t>Шигаевский</w:t>
            </w:r>
            <w:r w:rsidRPr="000A7597">
              <w:rPr>
                <w:sz w:val="24"/>
                <w:szCs w:val="24"/>
              </w:rPr>
              <w:t xml:space="preserve"> сельсовет </w:t>
            </w:r>
            <w:r w:rsidRPr="000A7597">
              <w:rPr>
                <w:color w:val="000000"/>
                <w:sz w:val="24"/>
                <w:szCs w:val="24"/>
              </w:rPr>
              <w:t>муниципального района Белорецкий  район Республики Башкортостан</w:t>
            </w:r>
            <w:r w:rsidRPr="000A7597">
              <w:t xml:space="preserve"> </w:t>
            </w:r>
            <w:proofErr w:type="spellStart"/>
            <w:r w:rsidRPr="000A7597">
              <w:rPr>
                <w:color w:val="000000"/>
                <w:sz w:val="24"/>
                <w:szCs w:val="24"/>
              </w:rPr>
              <w:t>Абкадирова</w:t>
            </w:r>
            <w:proofErr w:type="spellEnd"/>
            <w:r w:rsidRPr="000A7597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</w:tr>
      <w:tr w:rsidR="000A7597" w:rsidRPr="000A7597" w:rsidTr="00B346F7">
        <w:trPr>
          <w:trHeight w:val="112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both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ind w:firstLine="34"/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0A7597">
                <w:rPr>
                  <w:color w:val="000000"/>
                  <w:sz w:val="24"/>
                  <w:szCs w:val="24"/>
                  <w:u w:val="single"/>
                </w:rPr>
                <w:t>законом</w:t>
              </w:r>
            </w:hyperlink>
            <w:r w:rsidRPr="000A7597">
              <w:rPr>
                <w:color w:val="000000"/>
                <w:sz w:val="24"/>
                <w:szCs w:val="24"/>
              </w:rPr>
              <w:t xml:space="preserve">  от 02.05.2006 № 59-ФЗ «О порядке рассмотрения обращения граждан Российской 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Землеустроитель 1 категории </w:t>
            </w:r>
            <w:r w:rsidRPr="000A7597">
              <w:rPr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sz w:val="24"/>
                <w:szCs w:val="24"/>
              </w:rPr>
              <w:t>Шигаевский</w:t>
            </w:r>
            <w:r w:rsidRPr="000A7597">
              <w:rPr>
                <w:sz w:val="24"/>
                <w:szCs w:val="24"/>
              </w:rPr>
              <w:t xml:space="preserve"> сельсовет </w:t>
            </w:r>
            <w:r w:rsidRPr="000A7597">
              <w:rPr>
                <w:color w:val="000000"/>
                <w:sz w:val="24"/>
                <w:szCs w:val="24"/>
              </w:rPr>
              <w:t>муниципального района Белорецкий  район Республики Башкортостан</w:t>
            </w:r>
            <w:r w:rsidRPr="000A7597">
              <w:t xml:space="preserve"> </w:t>
            </w:r>
            <w:proofErr w:type="spellStart"/>
            <w:r w:rsidRPr="000A7597">
              <w:rPr>
                <w:color w:val="000000"/>
                <w:sz w:val="24"/>
                <w:szCs w:val="24"/>
              </w:rPr>
              <w:t>Абкадирова</w:t>
            </w:r>
            <w:proofErr w:type="spellEnd"/>
            <w:r w:rsidRPr="000A7597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В течение года (при наличии оснований)</w:t>
            </w:r>
          </w:p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</w:p>
        </w:tc>
      </w:tr>
      <w:tr w:rsidR="000A7597" w:rsidRPr="000A7597" w:rsidTr="00B346F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both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t xml:space="preserve">Проведение информирования контролируемых лиц об обязательных требованиях, предъявляемых к его деятельности либо к </w:t>
            </w:r>
            <w:r w:rsidRPr="000A7597">
              <w:rPr>
                <w:color w:val="000000"/>
                <w:sz w:val="24"/>
                <w:szCs w:val="24"/>
              </w:rPr>
              <w:lastRenderedPageBreak/>
              <w:t>принадлежащим ему объектам муниципального контроля, а также о видах, содержании и об интенсивности контрольных мероприятий, проводимых в отношении объекта муниципального контроля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7597" w:rsidRPr="000A7597" w:rsidRDefault="000A7597" w:rsidP="000A7597">
            <w:pPr>
              <w:jc w:val="center"/>
              <w:rPr>
                <w:color w:val="000000"/>
                <w:sz w:val="24"/>
                <w:szCs w:val="24"/>
              </w:rPr>
            </w:pPr>
            <w:r w:rsidRPr="000A7597">
              <w:rPr>
                <w:color w:val="000000"/>
                <w:sz w:val="24"/>
                <w:szCs w:val="24"/>
              </w:rPr>
              <w:lastRenderedPageBreak/>
              <w:t xml:space="preserve">Землеустроитель 1 категории </w:t>
            </w:r>
            <w:r w:rsidRPr="000A7597">
              <w:rPr>
                <w:sz w:val="24"/>
                <w:szCs w:val="24"/>
              </w:rPr>
              <w:t xml:space="preserve">Администрации сельского поселения </w:t>
            </w:r>
            <w:r>
              <w:rPr>
                <w:sz w:val="24"/>
                <w:szCs w:val="24"/>
              </w:rPr>
              <w:t>Шигаевский</w:t>
            </w:r>
            <w:r w:rsidRPr="000A7597">
              <w:rPr>
                <w:sz w:val="24"/>
                <w:szCs w:val="24"/>
              </w:rPr>
              <w:t xml:space="preserve"> сельсовет </w:t>
            </w:r>
            <w:r w:rsidRPr="000A7597">
              <w:rPr>
                <w:color w:val="000000"/>
                <w:sz w:val="24"/>
                <w:szCs w:val="24"/>
              </w:rPr>
              <w:t xml:space="preserve">муниципального </w:t>
            </w:r>
            <w:r w:rsidRPr="000A7597">
              <w:rPr>
                <w:color w:val="000000"/>
                <w:sz w:val="24"/>
                <w:szCs w:val="24"/>
              </w:rPr>
              <w:lastRenderedPageBreak/>
              <w:t>района Белорецкий  район Республики Башкортостан</w:t>
            </w:r>
            <w:r w:rsidRPr="000A7597">
              <w:t xml:space="preserve"> </w:t>
            </w:r>
            <w:proofErr w:type="spellStart"/>
            <w:r w:rsidRPr="000A7597">
              <w:rPr>
                <w:color w:val="000000"/>
                <w:sz w:val="24"/>
                <w:szCs w:val="24"/>
              </w:rPr>
              <w:t>Абкадирова</w:t>
            </w:r>
            <w:proofErr w:type="spellEnd"/>
            <w:r w:rsidRPr="000A7597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97" w:rsidRPr="000A7597" w:rsidRDefault="000A7597" w:rsidP="000A7597">
            <w:pPr>
              <w:jc w:val="center"/>
              <w:rPr>
                <w:sz w:val="24"/>
                <w:szCs w:val="24"/>
              </w:rPr>
            </w:pPr>
            <w:r w:rsidRPr="000A7597">
              <w:rPr>
                <w:sz w:val="24"/>
                <w:szCs w:val="24"/>
              </w:rPr>
              <w:lastRenderedPageBreak/>
              <w:t>4 квартал 2025 года</w:t>
            </w:r>
          </w:p>
        </w:tc>
      </w:tr>
    </w:tbl>
    <w:p w:rsidR="000A7597" w:rsidRPr="000A7597" w:rsidRDefault="000A7597" w:rsidP="000A7597">
      <w:pPr>
        <w:rPr>
          <w:sz w:val="24"/>
          <w:szCs w:val="24"/>
        </w:rPr>
      </w:pPr>
    </w:p>
    <w:p w:rsidR="000A7597" w:rsidRPr="000A7597" w:rsidRDefault="000A7597" w:rsidP="000A7597">
      <w:pPr>
        <w:jc w:val="center"/>
        <w:rPr>
          <w:b/>
          <w:bCs/>
          <w:color w:val="000000"/>
          <w:sz w:val="28"/>
          <w:szCs w:val="28"/>
        </w:rPr>
      </w:pPr>
      <w:r w:rsidRPr="000A7597">
        <w:rPr>
          <w:b/>
          <w:bCs/>
          <w:color w:val="000000"/>
          <w:sz w:val="28"/>
          <w:szCs w:val="28"/>
        </w:rPr>
        <w:t>4. Показатели результативности и эффективности Программы</w:t>
      </w:r>
    </w:p>
    <w:p w:rsidR="000A7597" w:rsidRPr="000A7597" w:rsidRDefault="000A7597" w:rsidP="000A7597">
      <w:pPr>
        <w:jc w:val="center"/>
        <w:rPr>
          <w:b/>
          <w:bCs/>
          <w:color w:val="000000"/>
          <w:sz w:val="28"/>
          <w:szCs w:val="28"/>
        </w:rPr>
      </w:pPr>
    </w:p>
    <w:p w:rsidR="000A7597" w:rsidRPr="000A7597" w:rsidRDefault="000A7597" w:rsidP="000A7597">
      <w:pPr>
        <w:ind w:firstLine="709"/>
        <w:jc w:val="both"/>
        <w:rPr>
          <w:sz w:val="28"/>
          <w:szCs w:val="28"/>
        </w:rPr>
      </w:pPr>
      <w:r w:rsidRPr="000A7597">
        <w:rPr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A7597" w:rsidRPr="000A7597" w:rsidRDefault="000A7597" w:rsidP="000A7597">
      <w:pPr>
        <w:ind w:firstLine="709"/>
        <w:jc w:val="both"/>
        <w:rPr>
          <w:sz w:val="28"/>
          <w:szCs w:val="28"/>
        </w:rPr>
      </w:pPr>
      <w:r w:rsidRPr="000A7597">
        <w:rPr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                      в отношении контролируемых лиц – 75 %.</w:t>
      </w:r>
    </w:p>
    <w:p w:rsidR="000A7597" w:rsidRPr="000A7597" w:rsidRDefault="000A7597" w:rsidP="000A7597">
      <w:pPr>
        <w:ind w:firstLine="709"/>
        <w:jc w:val="both"/>
        <w:rPr>
          <w:sz w:val="28"/>
          <w:szCs w:val="28"/>
        </w:rPr>
      </w:pPr>
      <w:r w:rsidRPr="000A7597">
        <w:rPr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</w:t>
      </w:r>
      <w:proofErr w:type="gramStart"/>
      <w:r w:rsidRPr="000A7597">
        <w:rPr>
          <w:sz w:val="28"/>
          <w:szCs w:val="28"/>
        </w:rPr>
        <w:t xml:space="preserve">мероприятий,   </w:t>
      </w:r>
      <w:proofErr w:type="gramEnd"/>
      <w:r w:rsidRPr="000A7597">
        <w:rPr>
          <w:sz w:val="28"/>
          <w:szCs w:val="28"/>
        </w:rPr>
        <w:t xml:space="preserve">                            к общему количеству проведенных контрольных мероприятий;</w:t>
      </w:r>
    </w:p>
    <w:p w:rsidR="000A7597" w:rsidRPr="000A7597" w:rsidRDefault="000A7597" w:rsidP="000A7597">
      <w:pPr>
        <w:ind w:firstLine="709"/>
        <w:jc w:val="both"/>
        <w:rPr>
          <w:sz w:val="28"/>
          <w:szCs w:val="28"/>
        </w:rPr>
      </w:pPr>
      <w:r w:rsidRPr="000A7597">
        <w:rPr>
          <w:sz w:val="28"/>
          <w:szCs w:val="28"/>
        </w:rPr>
        <w:t>б) доля профилактических мероприятий в объеме контрольных мероприятий – 70 %.</w:t>
      </w:r>
    </w:p>
    <w:p w:rsidR="000A7597" w:rsidRPr="000A7597" w:rsidRDefault="000A7597" w:rsidP="000A7597">
      <w:pPr>
        <w:ind w:firstLine="709"/>
        <w:jc w:val="both"/>
        <w:rPr>
          <w:sz w:val="28"/>
          <w:szCs w:val="28"/>
        </w:rPr>
      </w:pPr>
      <w:r w:rsidRPr="000A7597"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0A7597" w:rsidRPr="000A7597" w:rsidRDefault="000A7597" w:rsidP="000A7597">
      <w:pPr>
        <w:ind w:firstLine="567"/>
        <w:jc w:val="both"/>
        <w:rPr>
          <w:sz w:val="28"/>
          <w:szCs w:val="28"/>
        </w:rPr>
      </w:pPr>
      <w:r w:rsidRPr="000A7597">
        <w:rPr>
          <w:color w:val="000000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0A7597"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Шигаевский</w:t>
      </w:r>
      <w:r w:rsidRPr="000A7597">
        <w:rPr>
          <w:sz w:val="28"/>
          <w:szCs w:val="28"/>
        </w:rPr>
        <w:t xml:space="preserve">  сельсовет</w:t>
      </w:r>
      <w:proofErr w:type="gramEnd"/>
      <w:r w:rsidRPr="000A7597">
        <w:rPr>
          <w:sz w:val="28"/>
          <w:szCs w:val="28"/>
        </w:rPr>
        <w:t xml:space="preserve"> муниципального района </w:t>
      </w:r>
      <w:r w:rsidRPr="000A7597">
        <w:rPr>
          <w:color w:val="000000"/>
          <w:sz w:val="28"/>
          <w:szCs w:val="28"/>
        </w:rPr>
        <w:t xml:space="preserve"> Белорецкий район Республики Башкортостан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</w:t>
      </w:r>
      <w:bookmarkStart w:id="6" w:name="_GoBack"/>
      <w:bookmarkEnd w:id="6"/>
      <w:r w:rsidRPr="000A7597">
        <w:rPr>
          <w:color w:val="000000"/>
          <w:sz w:val="28"/>
          <w:szCs w:val="28"/>
        </w:rPr>
        <w:t xml:space="preserve"> в Российской Федерации». </w:t>
      </w:r>
    </w:p>
    <w:p w:rsidR="00255E98" w:rsidRDefault="00255E98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962CF5" w:rsidRDefault="00962CF5" w:rsidP="003E0A9A">
      <w:pPr>
        <w:tabs>
          <w:tab w:val="left" w:pos="989"/>
        </w:tabs>
        <w:jc w:val="both"/>
        <w:rPr>
          <w:sz w:val="28"/>
          <w:szCs w:val="28"/>
        </w:rPr>
      </w:pPr>
    </w:p>
    <w:p w:rsidR="00E02EB6" w:rsidRPr="004514FB" w:rsidRDefault="000A7597" w:rsidP="00E02EB6">
      <w:pPr>
        <w:tabs>
          <w:tab w:val="left" w:pos="98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E02EB6">
        <w:rPr>
          <w:sz w:val="28"/>
          <w:szCs w:val="28"/>
        </w:rPr>
        <w:t xml:space="preserve"> сельского поселения                     </w:t>
      </w:r>
      <w:r w:rsidR="00B44146"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Г.Т.Мурзабаева</w:t>
      </w:r>
      <w:proofErr w:type="spellEnd"/>
    </w:p>
    <w:sectPr w:rsidR="00E02EB6" w:rsidRPr="004514FB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B2358D"/>
    <w:multiLevelType w:val="multilevel"/>
    <w:tmpl w:val="2F38F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69"/>
    <w:rsid w:val="00002EBB"/>
    <w:rsid w:val="00005AA9"/>
    <w:rsid w:val="000121EA"/>
    <w:rsid w:val="00015F09"/>
    <w:rsid w:val="0001668E"/>
    <w:rsid w:val="00020B83"/>
    <w:rsid w:val="000216EC"/>
    <w:rsid w:val="0002480A"/>
    <w:rsid w:val="00032173"/>
    <w:rsid w:val="000332A8"/>
    <w:rsid w:val="0003527D"/>
    <w:rsid w:val="00037282"/>
    <w:rsid w:val="00037FCA"/>
    <w:rsid w:val="00043854"/>
    <w:rsid w:val="00056FD1"/>
    <w:rsid w:val="00061EC7"/>
    <w:rsid w:val="0006277E"/>
    <w:rsid w:val="00063AC3"/>
    <w:rsid w:val="00073F47"/>
    <w:rsid w:val="00075DF5"/>
    <w:rsid w:val="00082755"/>
    <w:rsid w:val="000854D7"/>
    <w:rsid w:val="000872FF"/>
    <w:rsid w:val="00093673"/>
    <w:rsid w:val="0009775C"/>
    <w:rsid w:val="000A65CA"/>
    <w:rsid w:val="000A7597"/>
    <w:rsid w:val="000B1F3D"/>
    <w:rsid w:val="000C0EA3"/>
    <w:rsid w:val="000D01EA"/>
    <w:rsid w:val="000D113C"/>
    <w:rsid w:val="000D180E"/>
    <w:rsid w:val="000D779F"/>
    <w:rsid w:val="000D7DF1"/>
    <w:rsid w:val="000E78FA"/>
    <w:rsid w:val="000F5569"/>
    <w:rsid w:val="000F6425"/>
    <w:rsid w:val="000F6897"/>
    <w:rsid w:val="000F7DCC"/>
    <w:rsid w:val="00100AFC"/>
    <w:rsid w:val="001013F5"/>
    <w:rsid w:val="001049E6"/>
    <w:rsid w:val="00105992"/>
    <w:rsid w:val="00105ACC"/>
    <w:rsid w:val="00111402"/>
    <w:rsid w:val="00114350"/>
    <w:rsid w:val="00125263"/>
    <w:rsid w:val="0012692D"/>
    <w:rsid w:val="0012776E"/>
    <w:rsid w:val="0013001C"/>
    <w:rsid w:val="00130DB7"/>
    <w:rsid w:val="001352B9"/>
    <w:rsid w:val="0014243D"/>
    <w:rsid w:val="001449E8"/>
    <w:rsid w:val="001476E5"/>
    <w:rsid w:val="00151922"/>
    <w:rsid w:val="0015202D"/>
    <w:rsid w:val="00161BA5"/>
    <w:rsid w:val="00166A2C"/>
    <w:rsid w:val="00167531"/>
    <w:rsid w:val="00170170"/>
    <w:rsid w:val="00172BFC"/>
    <w:rsid w:val="00174E77"/>
    <w:rsid w:val="00177356"/>
    <w:rsid w:val="001812E3"/>
    <w:rsid w:val="0018392A"/>
    <w:rsid w:val="00185684"/>
    <w:rsid w:val="00195123"/>
    <w:rsid w:val="0019547A"/>
    <w:rsid w:val="001A09A9"/>
    <w:rsid w:val="001A1642"/>
    <w:rsid w:val="001A3123"/>
    <w:rsid w:val="001A38E4"/>
    <w:rsid w:val="001A4EB2"/>
    <w:rsid w:val="001A6494"/>
    <w:rsid w:val="001B1F5F"/>
    <w:rsid w:val="001B2C41"/>
    <w:rsid w:val="001B65F2"/>
    <w:rsid w:val="001B7332"/>
    <w:rsid w:val="001D1E7B"/>
    <w:rsid w:val="001D5D3F"/>
    <w:rsid w:val="001F0D02"/>
    <w:rsid w:val="002060D5"/>
    <w:rsid w:val="00206550"/>
    <w:rsid w:val="0020754B"/>
    <w:rsid w:val="002106E4"/>
    <w:rsid w:val="00211CDB"/>
    <w:rsid w:val="00215B14"/>
    <w:rsid w:val="002244F1"/>
    <w:rsid w:val="00225671"/>
    <w:rsid w:val="0023188A"/>
    <w:rsid w:val="00235051"/>
    <w:rsid w:val="002375B4"/>
    <w:rsid w:val="00242F6C"/>
    <w:rsid w:val="00243E06"/>
    <w:rsid w:val="00245C35"/>
    <w:rsid w:val="00255E98"/>
    <w:rsid w:val="00263464"/>
    <w:rsid w:val="002726EC"/>
    <w:rsid w:val="00274613"/>
    <w:rsid w:val="002913FF"/>
    <w:rsid w:val="002A1F4D"/>
    <w:rsid w:val="002B037F"/>
    <w:rsid w:val="002C3085"/>
    <w:rsid w:val="002D538D"/>
    <w:rsid w:val="002D5A8D"/>
    <w:rsid w:val="002E4EAB"/>
    <w:rsid w:val="002E6905"/>
    <w:rsid w:val="00303F15"/>
    <w:rsid w:val="003115D5"/>
    <w:rsid w:val="00331AC3"/>
    <w:rsid w:val="00333436"/>
    <w:rsid w:val="003344B5"/>
    <w:rsid w:val="003508BC"/>
    <w:rsid w:val="00352C0D"/>
    <w:rsid w:val="00353DD0"/>
    <w:rsid w:val="0035417D"/>
    <w:rsid w:val="003617CD"/>
    <w:rsid w:val="00363C40"/>
    <w:rsid w:val="003640AD"/>
    <w:rsid w:val="0036574D"/>
    <w:rsid w:val="00372181"/>
    <w:rsid w:val="00372B3E"/>
    <w:rsid w:val="0038063F"/>
    <w:rsid w:val="00385F3D"/>
    <w:rsid w:val="0039135F"/>
    <w:rsid w:val="00392F99"/>
    <w:rsid w:val="00394AEF"/>
    <w:rsid w:val="003A018B"/>
    <w:rsid w:val="003A7F86"/>
    <w:rsid w:val="003B0F23"/>
    <w:rsid w:val="003B159E"/>
    <w:rsid w:val="003B62C6"/>
    <w:rsid w:val="003C0CE7"/>
    <w:rsid w:val="003C3C66"/>
    <w:rsid w:val="003C6790"/>
    <w:rsid w:val="003D78F0"/>
    <w:rsid w:val="003D7BB7"/>
    <w:rsid w:val="003E0A9A"/>
    <w:rsid w:val="003E7F67"/>
    <w:rsid w:val="003F0BF9"/>
    <w:rsid w:val="003F1F25"/>
    <w:rsid w:val="003F29C2"/>
    <w:rsid w:val="003F2FA9"/>
    <w:rsid w:val="003F52ED"/>
    <w:rsid w:val="00405414"/>
    <w:rsid w:val="004115C5"/>
    <w:rsid w:val="00414A43"/>
    <w:rsid w:val="0041539A"/>
    <w:rsid w:val="0042147E"/>
    <w:rsid w:val="0042426E"/>
    <w:rsid w:val="00425969"/>
    <w:rsid w:val="0043038C"/>
    <w:rsid w:val="00431179"/>
    <w:rsid w:val="0043431C"/>
    <w:rsid w:val="004424F7"/>
    <w:rsid w:val="004514FB"/>
    <w:rsid w:val="00454B10"/>
    <w:rsid w:val="00456B5F"/>
    <w:rsid w:val="0047461F"/>
    <w:rsid w:val="0048670A"/>
    <w:rsid w:val="00492CA6"/>
    <w:rsid w:val="0049343A"/>
    <w:rsid w:val="00495546"/>
    <w:rsid w:val="004B21B4"/>
    <w:rsid w:val="004B3AFA"/>
    <w:rsid w:val="004D0738"/>
    <w:rsid w:val="004F3D6D"/>
    <w:rsid w:val="004F533A"/>
    <w:rsid w:val="004F6FAD"/>
    <w:rsid w:val="004F784B"/>
    <w:rsid w:val="00501B5F"/>
    <w:rsid w:val="00501D7A"/>
    <w:rsid w:val="0050249C"/>
    <w:rsid w:val="00503321"/>
    <w:rsid w:val="00503B10"/>
    <w:rsid w:val="00504537"/>
    <w:rsid w:val="00512A2E"/>
    <w:rsid w:val="005279AD"/>
    <w:rsid w:val="0053330B"/>
    <w:rsid w:val="00536427"/>
    <w:rsid w:val="00536523"/>
    <w:rsid w:val="00545520"/>
    <w:rsid w:val="00547E0A"/>
    <w:rsid w:val="00551C0B"/>
    <w:rsid w:val="0057179F"/>
    <w:rsid w:val="00576AC5"/>
    <w:rsid w:val="00597EFC"/>
    <w:rsid w:val="005C0E14"/>
    <w:rsid w:val="005C3F1A"/>
    <w:rsid w:val="005C45A2"/>
    <w:rsid w:val="005C74D4"/>
    <w:rsid w:val="005D393C"/>
    <w:rsid w:val="005D6375"/>
    <w:rsid w:val="005D66C1"/>
    <w:rsid w:val="005D6BC2"/>
    <w:rsid w:val="005E080C"/>
    <w:rsid w:val="005E47C4"/>
    <w:rsid w:val="005E757F"/>
    <w:rsid w:val="005F652E"/>
    <w:rsid w:val="00607702"/>
    <w:rsid w:val="00616FD4"/>
    <w:rsid w:val="00617133"/>
    <w:rsid w:val="00617248"/>
    <w:rsid w:val="00624655"/>
    <w:rsid w:val="00633EC5"/>
    <w:rsid w:val="006361A4"/>
    <w:rsid w:val="00643B7A"/>
    <w:rsid w:val="00644A40"/>
    <w:rsid w:val="00651DB1"/>
    <w:rsid w:val="00652CC6"/>
    <w:rsid w:val="00654061"/>
    <w:rsid w:val="00655618"/>
    <w:rsid w:val="00655A1F"/>
    <w:rsid w:val="00656B23"/>
    <w:rsid w:val="00664A43"/>
    <w:rsid w:val="006650A3"/>
    <w:rsid w:val="0067702D"/>
    <w:rsid w:val="006826D0"/>
    <w:rsid w:val="0068653D"/>
    <w:rsid w:val="00690D5C"/>
    <w:rsid w:val="00695AC3"/>
    <w:rsid w:val="00695FAB"/>
    <w:rsid w:val="006A06AB"/>
    <w:rsid w:val="006A110A"/>
    <w:rsid w:val="006A56E3"/>
    <w:rsid w:val="006B63B9"/>
    <w:rsid w:val="006B6B31"/>
    <w:rsid w:val="006C354E"/>
    <w:rsid w:val="006D195E"/>
    <w:rsid w:val="006D6530"/>
    <w:rsid w:val="006D70F1"/>
    <w:rsid w:val="006E0E7E"/>
    <w:rsid w:val="006E48BD"/>
    <w:rsid w:val="006E4992"/>
    <w:rsid w:val="006F08FE"/>
    <w:rsid w:val="006F7FAD"/>
    <w:rsid w:val="00700B25"/>
    <w:rsid w:val="00702CFC"/>
    <w:rsid w:val="00706D2F"/>
    <w:rsid w:val="00706DE6"/>
    <w:rsid w:val="007108F3"/>
    <w:rsid w:val="007147FA"/>
    <w:rsid w:val="0071664A"/>
    <w:rsid w:val="007169FF"/>
    <w:rsid w:val="0071736D"/>
    <w:rsid w:val="00717C9A"/>
    <w:rsid w:val="00720298"/>
    <w:rsid w:val="00723C0C"/>
    <w:rsid w:val="00725989"/>
    <w:rsid w:val="00737711"/>
    <w:rsid w:val="007402E8"/>
    <w:rsid w:val="007415D5"/>
    <w:rsid w:val="007426D6"/>
    <w:rsid w:val="00750C51"/>
    <w:rsid w:val="0075320E"/>
    <w:rsid w:val="00756724"/>
    <w:rsid w:val="00764D32"/>
    <w:rsid w:val="007750AC"/>
    <w:rsid w:val="00782D75"/>
    <w:rsid w:val="00796B9B"/>
    <w:rsid w:val="00797276"/>
    <w:rsid w:val="007B36E4"/>
    <w:rsid w:val="007C4C39"/>
    <w:rsid w:val="007D131D"/>
    <w:rsid w:val="007D2075"/>
    <w:rsid w:val="007D29EA"/>
    <w:rsid w:val="007D43AE"/>
    <w:rsid w:val="007D4769"/>
    <w:rsid w:val="007D60A8"/>
    <w:rsid w:val="007E19AA"/>
    <w:rsid w:val="007E314C"/>
    <w:rsid w:val="007E375B"/>
    <w:rsid w:val="007E4970"/>
    <w:rsid w:val="007E5F97"/>
    <w:rsid w:val="007F1682"/>
    <w:rsid w:val="007F21C3"/>
    <w:rsid w:val="007F65C0"/>
    <w:rsid w:val="00805DB9"/>
    <w:rsid w:val="00813FF9"/>
    <w:rsid w:val="00814C8E"/>
    <w:rsid w:val="00815CEB"/>
    <w:rsid w:val="00817B46"/>
    <w:rsid w:val="00817FDB"/>
    <w:rsid w:val="0082560A"/>
    <w:rsid w:val="00830E50"/>
    <w:rsid w:val="0083317C"/>
    <w:rsid w:val="008366A7"/>
    <w:rsid w:val="008404E7"/>
    <w:rsid w:val="00842EF1"/>
    <w:rsid w:val="0084645A"/>
    <w:rsid w:val="008469F9"/>
    <w:rsid w:val="0085180E"/>
    <w:rsid w:val="00855D7C"/>
    <w:rsid w:val="008566CE"/>
    <w:rsid w:val="0086013B"/>
    <w:rsid w:val="00860B3A"/>
    <w:rsid w:val="00874649"/>
    <w:rsid w:val="008769AC"/>
    <w:rsid w:val="0088138D"/>
    <w:rsid w:val="008821F6"/>
    <w:rsid w:val="00896581"/>
    <w:rsid w:val="008978D6"/>
    <w:rsid w:val="008B4FA0"/>
    <w:rsid w:val="008B6133"/>
    <w:rsid w:val="008C269E"/>
    <w:rsid w:val="008C5DE9"/>
    <w:rsid w:val="008C7FC4"/>
    <w:rsid w:val="008D4532"/>
    <w:rsid w:val="008E4FA5"/>
    <w:rsid w:val="008F1034"/>
    <w:rsid w:val="008F438D"/>
    <w:rsid w:val="00907AED"/>
    <w:rsid w:val="00911719"/>
    <w:rsid w:val="00922DF6"/>
    <w:rsid w:val="00923A70"/>
    <w:rsid w:val="00925AD8"/>
    <w:rsid w:val="00927DA3"/>
    <w:rsid w:val="00935D4C"/>
    <w:rsid w:val="00937DC8"/>
    <w:rsid w:val="00940654"/>
    <w:rsid w:val="00940B14"/>
    <w:rsid w:val="0094150A"/>
    <w:rsid w:val="00941EDB"/>
    <w:rsid w:val="0094571F"/>
    <w:rsid w:val="00945D1C"/>
    <w:rsid w:val="00946EE7"/>
    <w:rsid w:val="00951884"/>
    <w:rsid w:val="00955164"/>
    <w:rsid w:val="009572DF"/>
    <w:rsid w:val="00962CF5"/>
    <w:rsid w:val="00963037"/>
    <w:rsid w:val="00964F45"/>
    <w:rsid w:val="00966C02"/>
    <w:rsid w:val="00972DA0"/>
    <w:rsid w:val="00974D8C"/>
    <w:rsid w:val="00991269"/>
    <w:rsid w:val="009953CD"/>
    <w:rsid w:val="009973AE"/>
    <w:rsid w:val="009B0CCA"/>
    <w:rsid w:val="009B577B"/>
    <w:rsid w:val="009B68EF"/>
    <w:rsid w:val="009C25D8"/>
    <w:rsid w:val="009C3233"/>
    <w:rsid w:val="009D64AE"/>
    <w:rsid w:val="009D66BD"/>
    <w:rsid w:val="009D7AA4"/>
    <w:rsid w:val="009E56C1"/>
    <w:rsid w:val="00A0699F"/>
    <w:rsid w:val="00A1034A"/>
    <w:rsid w:val="00A1393C"/>
    <w:rsid w:val="00A16CA7"/>
    <w:rsid w:val="00A170AC"/>
    <w:rsid w:val="00A20AA1"/>
    <w:rsid w:val="00A269FA"/>
    <w:rsid w:val="00A27634"/>
    <w:rsid w:val="00A321AA"/>
    <w:rsid w:val="00A32379"/>
    <w:rsid w:val="00A416E2"/>
    <w:rsid w:val="00A427C9"/>
    <w:rsid w:val="00A42AE6"/>
    <w:rsid w:val="00A44471"/>
    <w:rsid w:val="00A46681"/>
    <w:rsid w:val="00A46EAD"/>
    <w:rsid w:val="00A47038"/>
    <w:rsid w:val="00A578E6"/>
    <w:rsid w:val="00A57978"/>
    <w:rsid w:val="00A63973"/>
    <w:rsid w:val="00A64726"/>
    <w:rsid w:val="00A66E5F"/>
    <w:rsid w:val="00A7262C"/>
    <w:rsid w:val="00A7543A"/>
    <w:rsid w:val="00A7658B"/>
    <w:rsid w:val="00A775E9"/>
    <w:rsid w:val="00A7772C"/>
    <w:rsid w:val="00A8117B"/>
    <w:rsid w:val="00A84787"/>
    <w:rsid w:val="00A87589"/>
    <w:rsid w:val="00A93B64"/>
    <w:rsid w:val="00A94A4A"/>
    <w:rsid w:val="00A97AE9"/>
    <w:rsid w:val="00AA12AC"/>
    <w:rsid w:val="00AA2777"/>
    <w:rsid w:val="00AA6702"/>
    <w:rsid w:val="00AB1AA2"/>
    <w:rsid w:val="00AB2191"/>
    <w:rsid w:val="00AB3A56"/>
    <w:rsid w:val="00AB3AD6"/>
    <w:rsid w:val="00AC0D2E"/>
    <w:rsid w:val="00AC50F2"/>
    <w:rsid w:val="00AC70B6"/>
    <w:rsid w:val="00AD1483"/>
    <w:rsid w:val="00AD15E9"/>
    <w:rsid w:val="00AD1F8D"/>
    <w:rsid w:val="00AD3353"/>
    <w:rsid w:val="00AD4D4C"/>
    <w:rsid w:val="00AD674B"/>
    <w:rsid w:val="00AE098A"/>
    <w:rsid w:val="00AE4E0C"/>
    <w:rsid w:val="00AE5A92"/>
    <w:rsid w:val="00AF4D98"/>
    <w:rsid w:val="00AF6B21"/>
    <w:rsid w:val="00B06B85"/>
    <w:rsid w:val="00B11992"/>
    <w:rsid w:val="00B204EA"/>
    <w:rsid w:val="00B24481"/>
    <w:rsid w:val="00B3376D"/>
    <w:rsid w:val="00B34112"/>
    <w:rsid w:val="00B37C9D"/>
    <w:rsid w:val="00B42063"/>
    <w:rsid w:val="00B44146"/>
    <w:rsid w:val="00B53B2A"/>
    <w:rsid w:val="00B54F77"/>
    <w:rsid w:val="00B66B12"/>
    <w:rsid w:val="00B7259C"/>
    <w:rsid w:val="00B729CC"/>
    <w:rsid w:val="00B76C84"/>
    <w:rsid w:val="00B80C0E"/>
    <w:rsid w:val="00B80C8B"/>
    <w:rsid w:val="00B81DB1"/>
    <w:rsid w:val="00B842AE"/>
    <w:rsid w:val="00B862D2"/>
    <w:rsid w:val="00B867FC"/>
    <w:rsid w:val="00B966AB"/>
    <w:rsid w:val="00B96FAF"/>
    <w:rsid w:val="00BA0989"/>
    <w:rsid w:val="00BA15F3"/>
    <w:rsid w:val="00BA5BE7"/>
    <w:rsid w:val="00BB56EB"/>
    <w:rsid w:val="00BC50EC"/>
    <w:rsid w:val="00BD2775"/>
    <w:rsid w:val="00BD2BB4"/>
    <w:rsid w:val="00BD32A3"/>
    <w:rsid w:val="00BD584D"/>
    <w:rsid w:val="00BD65CC"/>
    <w:rsid w:val="00BD7465"/>
    <w:rsid w:val="00BE43BD"/>
    <w:rsid w:val="00BE5BC8"/>
    <w:rsid w:val="00BF00D1"/>
    <w:rsid w:val="00BF222E"/>
    <w:rsid w:val="00C020FA"/>
    <w:rsid w:val="00C038AB"/>
    <w:rsid w:val="00C05FD1"/>
    <w:rsid w:val="00C20984"/>
    <w:rsid w:val="00C22454"/>
    <w:rsid w:val="00C31851"/>
    <w:rsid w:val="00C32775"/>
    <w:rsid w:val="00C32A46"/>
    <w:rsid w:val="00C414E1"/>
    <w:rsid w:val="00C54787"/>
    <w:rsid w:val="00C65F2C"/>
    <w:rsid w:val="00C770B7"/>
    <w:rsid w:val="00C80DD6"/>
    <w:rsid w:val="00C83890"/>
    <w:rsid w:val="00C8534B"/>
    <w:rsid w:val="00C927E2"/>
    <w:rsid w:val="00C9424A"/>
    <w:rsid w:val="00C957A5"/>
    <w:rsid w:val="00C968EF"/>
    <w:rsid w:val="00C97684"/>
    <w:rsid w:val="00CA628E"/>
    <w:rsid w:val="00CB42AF"/>
    <w:rsid w:val="00CB49F4"/>
    <w:rsid w:val="00CC50B3"/>
    <w:rsid w:val="00CC50F0"/>
    <w:rsid w:val="00CD2E30"/>
    <w:rsid w:val="00CD6F88"/>
    <w:rsid w:val="00CE03CA"/>
    <w:rsid w:val="00CE0AE4"/>
    <w:rsid w:val="00CF08E9"/>
    <w:rsid w:val="00D012C8"/>
    <w:rsid w:val="00D039C0"/>
    <w:rsid w:val="00D05B67"/>
    <w:rsid w:val="00D15AB9"/>
    <w:rsid w:val="00D212A1"/>
    <w:rsid w:val="00D25F07"/>
    <w:rsid w:val="00D30FCF"/>
    <w:rsid w:val="00D35DBA"/>
    <w:rsid w:val="00D4595C"/>
    <w:rsid w:val="00D47280"/>
    <w:rsid w:val="00D64909"/>
    <w:rsid w:val="00D72BAE"/>
    <w:rsid w:val="00D80100"/>
    <w:rsid w:val="00D842F6"/>
    <w:rsid w:val="00D8487B"/>
    <w:rsid w:val="00D84B88"/>
    <w:rsid w:val="00D95BDE"/>
    <w:rsid w:val="00DA0501"/>
    <w:rsid w:val="00DA6BDB"/>
    <w:rsid w:val="00DA786B"/>
    <w:rsid w:val="00DB4F08"/>
    <w:rsid w:val="00DB759F"/>
    <w:rsid w:val="00DC05A8"/>
    <w:rsid w:val="00DC2D98"/>
    <w:rsid w:val="00DD0210"/>
    <w:rsid w:val="00DD6333"/>
    <w:rsid w:val="00DE5509"/>
    <w:rsid w:val="00DF4CC2"/>
    <w:rsid w:val="00DF58C3"/>
    <w:rsid w:val="00E01118"/>
    <w:rsid w:val="00E02EB6"/>
    <w:rsid w:val="00E04051"/>
    <w:rsid w:val="00E07125"/>
    <w:rsid w:val="00E221D5"/>
    <w:rsid w:val="00E27318"/>
    <w:rsid w:val="00E308A3"/>
    <w:rsid w:val="00E30C26"/>
    <w:rsid w:val="00E3125F"/>
    <w:rsid w:val="00E32F53"/>
    <w:rsid w:val="00E34CD1"/>
    <w:rsid w:val="00E44C6A"/>
    <w:rsid w:val="00E63F3F"/>
    <w:rsid w:val="00E64624"/>
    <w:rsid w:val="00E65A1E"/>
    <w:rsid w:val="00E663EB"/>
    <w:rsid w:val="00E7019E"/>
    <w:rsid w:val="00E72823"/>
    <w:rsid w:val="00E76834"/>
    <w:rsid w:val="00E76FF3"/>
    <w:rsid w:val="00E90725"/>
    <w:rsid w:val="00E91343"/>
    <w:rsid w:val="00E91957"/>
    <w:rsid w:val="00EA1639"/>
    <w:rsid w:val="00EB3962"/>
    <w:rsid w:val="00EB5276"/>
    <w:rsid w:val="00EC2D00"/>
    <w:rsid w:val="00ED00C9"/>
    <w:rsid w:val="00ED268B"/>
    <w:rsid w:val="00ED4B63"/>
    <w:rsid w:val="00ED6E79"/>
    <w:rsid w:val="00EE0DAC"/>
    <w:rsid w:val="00EE57E1"/>
    <w:rsid w:val="00EE6034"/>
    <w:rsid w:val="00EF0C10"/>
    <w:rsid w:val="00F00BBD"/>
    <w:rsid w:val="00F00D27"/>
    <w:rsid w:val="00F13509"/>
    <w:rsid w:val="00F20E3A"/>
    <w:rsid w:val="00F21D37"/>
    <w:rsid w:val="00F24C2C"/>
    <w:rsid w:val="00F26534"/>
    <w:rsid w:val="00F2675E"/>
    <w:rsid w:val="00F3653C"/>
    <w:rsid w:val="00F417EE"/>
    <w:rsid w:val="00F43D96"/>
    <w:rsid w:val="00F441C2"/>
    <w:rsid w:val="00F46DE8"/>
    <w:rsid w:val="00F534AD"/>
    <w:rsid w:val="00F541B6"/>
    <w:rsid w:val="00F57801"/>
    <w:rsid w:val="00F71FA5"/>
    <w:rsid w:val="00F764DC"/>
    <w:rsid w:val="00F83346"/>
    <w:rsid w:val="00F871E7"/>
    <w:rsid w:val="00F92FE3"/>
    <w:rsid w:val="00F9544C"/>
    <w:rsid w:val="00FA160A"/>
    <w:rsid w:val="00FA5FD9"/>
    <w:rsid w:val="00FB2C4A"/>
    <w:rsid w:val="00FC36EA"/>
    <w:rsid w:val="00FC68A4"/>
    <w:rsid w:val="00FD0846"/>
    <w:rsid w:val="00FD13A0"/>
    <w:rsid w:val="00FD20D4"/>
    <w:rsid w:val="00FD3114"/>
    <w:rsid w:val="00FD44EB"/>
    <w:rsid w:val="00FD512D"/>
    <w:rsid w:val="00FD6654"/>
    <w:rsid w:val="00FE3617"/>
    <w:rsid w:val="00FE4CA1"/>
    <w:rsid w:val="00FF273C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D88F4"/>
  <w15:docId w15:val="{9F9FCFED-1A60-4ECE-902C-DE816F5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1</cp:revision>
  <cp:lastPrinted>2024-01-15T06:54:00Z</cp:lastPrinted>
  <dcterms:created xsi:type="dcterms:W3CDTF">2024-10-01T09:33:00Z</dcterms:created>
  <dcterms:modified xsi:type="dcterms:W3CDTF">2024-10-01T09:37:00Z</dcterms:modified>
</cp:coreProperties>
</file>